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90"/>
        <w:tblW w:w="5000" w:type="pct"/>
        <w:tblLook w:val="0000" w:firstRow="0" w:lastRow="0" w:firstColumn="0" w:lastColumn="0" w:noHBand="0" w:noVBand="0"/>
      </w:tblPr>
      <w:tblGrid>
        <w:gridCol w:w="3933"/>
        <w:gridCol w:w="1220"/>
        <w:gridCol w:w="4202"/>
      </w:tblGrid>
      <w:tr w:rsidR="00024E6C" w:rsidRPr="009675A5" w:rsidTr="004B4E24">
        <w:trPr>
          <w:cantSplit/>
        </w:trPr>
        <w:tc>
          <w:tcPr>
            <w:tcW w:w="2102" w:type="pct"/>
          </w:tcPr>
          <w:p w:rsidR="00024E6C" w:rsidRPr="009675A5" w:rsidRDefault="00024E6C" w:rsidP="004B4E24">
            <w:pPr>
              <w:widowControl/>
              <w:tabs>
                <w:tab w:val="left" w:pos="426"/>
              </w:tabs>
              <w:autoSpaceDE/>
              <w:autoSpaceDN/>
              <w:jc w:val="center"/>
              <w:rPr>
                <w:b/>
                <w:szCs w:val="20"/>
                <w:lang w:eastAsia="ru-RU"/>
              </w:rPr>
            </w:pPr>
            <w:r w:rsidRPr="009675A5">
              <w:rPr>
                <w:b/>
                <w:szCs w:val="20"/>
                <w:lang w:eastAsia="ru-RU"/>
              </w:rPr>
              <w:t>Администрация муниципального</w:t>
            </w:r>
          </w:p>
          <w:p w:rsidR="00024E6C" w:rsidRPr="009675A5" w:rsidRDefault="00024E6C" w:rsidP="004B4E24">
            <w:pPr>
              <w:widowControl/>
              <w:tabs>
                <w:tab w:val="left" w:pos="426"/>
              </w:tabs>
              <w:autoSpaceDE/>
              <w:autoSpaceDN/>
              <w:jc w:val="center"/>
              <w:rPr>
                <w:b/>
                <w:szCs w:val="20"/>
                <w:lang w:eastAsia="ru-RU"/>
              </w:rPr>
            </w:pPr>
            <w:r w:rsidRPr="009675A5">
              <w:rPr>
                <w:b/>
                <w:szCs w:val="20"/>
                <w:lang w:eastAsia="ru-RU"/>
              </w:rPr>
              <w:t>района   «Сысольский»</w:t>
            </w:r>
          </w:p>
        </w:tc>
        <w:tc>
          <w:tcPr>
            <w:tcW w:w="652" w:type="pct"/>
            <w:vMerge w:val="restart"/>
          </w:tcPr>
          <w:p w:rsidR="00024E6C" w:rsidRPr="009675A5" w:rsidRDefault="00024E6C" w:rsidP="004B4E24">
            <w:pPr>
              <w:widowControl/>
              <w:autoSpaceDE/>
              <w:autoSpaceDN/>
              <w:ind w:right="34"/>
              <w:jc w:val="center"/>
              <w:rPr>
                <w:b/>
                <w:szCs w:val="20"/>
                <w:lang w:eastAsia="ru-RU"/>
              </w:rPr>
            </w:pPr>
            <w:r w:rsidRPr="009675A5">
              <w:rPr>
                <w:b/>
                <w:noProof/>
                <w:szCs w:val="20"/>
                <w:lang w:eastAsia="ru-RU"/>
              </w:rPr>
              <w:drawing>
                <wp:inline distT="0" distB="0" distL="0" distR="0" wp14:anchorId="201303DF" wp14:editId="148832CB">
                  <wp:extent cx="447675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pct"/>
          </w:tcPr>
          <w:p w:rsidR="00024E6C" w:rsidRPr="009675A5" w:rsidRDefault="00024E6C" w:rsidP="004B4E24">
            <w:pPr>
              <w:keepNext/>
              <w:widowControl/>
              <w:tabs>
                <w:tab w:val="left" w:pos="426"/>
                <w:tab w:val="left" w:pos="3718"/>
              </w:tabs>
              <w:autoSpaceDE/>
              <w:autoSpaceDN/>
              <w:ind w:right="-108"/>
              <w:jc w:val="center"/>
              <w:outlineLvl w:val="0"/>
              <w:rPr>
                <w:b/>
                <w:szCs w:val="20"/>
                <w:lang w:eastAsia="ru-RU"/>
              </w:rPr>
            </w:pPr>
            <w:r w:rsidRPr="009675A5">
              <w:rPr>
                <w:b/>
                <w:szCs w:val="20"/>
                <w:lang w:eastAsia="ru-RU"/>
              </w:rPr>
              <w:t>«</w:t>
            </w:r>
            <w:proofErr w:type="spellStart"/>
            <w:proofErr w:type="gramStart"/>
            <w:r w:rsidRPr="009675A5">
              <w:rPr>
                <w:b/>
                <w:szCs w:val="20"/>
                <w:lang w:eastAsia="ru-RU"/>
              </w:rPr>
              <w:t>Сыктыв</w:t>
            </w:r>
            <w:proofErr w:type="spellEnd"/>
            <w:r w:rsidRPr="009675A5">
              <w:rPr>
                <w:b/>
                <w:szCs w:val="20"/>
                <w:lang w:eastAsia="ru-RU"/>
              </w:rPr>
              <w:t xml:space="preserve">»  </w:t>
            </w:r>
            <w:proofErr w:type="spellStart"/>
            <w:r w:rsidRPr="009675A5">
              <w:rPr>
                <w:b/>
                <w:szCs w:val="20"/>
                <w:lang w:eastAsia="ru-RU"/>
              </w:rPr>
              <w:t>муниципальн</w:t>
            </w:r>
            <w:proofErr w:type="gramEnd"/>
            <w:r w:rsidRPr="009675A5">
              <w:rPr>
                <w:b/>
                <w:szCs w:val="20"/>
                <w:lang w:eastAsia="ru-RU"/>
              </w:rPr>
              <w:t>öй</w:t>
            </w:r>
            <w:proofErr w:type="spellEnd"/>
          </w:p>
          <w:p w:rsidR="00024E6C" w:rsidRPr="009675A5" w:rsidRDefault="00024E6C" w:rsidP="004B4E24">
            <w:pPr>
              <w:keepNext/>
              <w:widowControl/>
              <w:tabs>
                <w:tab w:val="left" w:pos="426"/>
              </w:tabs>
              <w:autoSpaceDE/>
              <w:autoSpaceDN/>
              <w:ind w:right="-108"/>
              <w:jc w:val="center"/>
              <w:outlineLvl w:val="0"/>
              <w:rPr>
                <w:b/>
                <w:szCs w:val="20"/>
                <w:lang w:eastAsia="ru-RU"/>
              </w:rPr>
            </w:pPr>
            <w:proofErr w:type="spellStart"/>
            <w:r w:rsidRPr="009675A5">
              <w:rPr>
                <w:b/>
                <w:szCs w:val="20"/>
                <w:lang w:eastAsia="ru-RU"/>
              </w:rPr>
              <w:t>районса</w:t>
            </w:r>
            <w:proofErr w:type="spellEnd"/>
            <w:r w:rsidRPr="009675A5">
              <w:rPr>
                <w:b/>
                <w:szCs w:val="20"/>
                <w:lang w:eastAsia="ru-RU"/>
              </w:rPr>
              <w:t xml:space="preserve">  администрация</w:t>
            </w:r>
          </w:p>
        </w:tc>
      </w:tr>
      <w:tr w:rsidR="00024E6C" w:rsidRPr="009675A5" w:rsidTr="004B4E24">
        <w:trPr>
          <w:cantSplit/>
        </w:trPr>
        <w:tc>
          <w:tcPr>
            <w:tcW w:w="2102" w:type="pct"/>
          </w:tcPr>
          <w:p w:rsidR="00024E6C" w:rsidRPr="009675A5" w:rsidRDefault="00024E6C" w:rsidP="004B4E24">
            <w:pPr>
              <w:widowControl/>
              <w:tabs>
                <w:tab w:val="left" w:pos="426"/>
              </w:tabs>
              <w:autoSpaceDE/>
              <w:autoSpaceDN/>
              <w:ind w:firstLine="284"/>
              <w:jc w:val="center"/>
              <w:rPr>
                <w:szCs w:val="20"/>
                <w:lang w:eastAsia="ru-RU"/>
              </w:rPr>
            </w:pPr>
          </w:p>
        </w:tc>
        <w:tc>
          <w:tcPr>
            <w:tcW w:w="652" w:type="pct"/>
            <w:vMerge/>
          </w:tcPr>
          <w:p w:rsidR="00024E6C" w:rsidRPr="009675A5" w:rsidRDefault="00024E6C" w:rsidP="004B4E24">
            <w:pPr>
              <w:widowControl/>
              <w:tabs>
                <w:tab w:val="left" w:pos="426"/>
              </w:tabs>
              <w:autoSpaceDE/>
              <w:autoSpaceDN/>
              <w:ind w:firstLine="284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6" w:type="pct"/>
          </w:tcPr>
          <w:p w:rsidR="00024E6C" w:rsidRPr="009675A5" w:rsidRDefault="00024E6C" w:rsidP="004B4E24">
            <w:pPr>
              <w:widowControl/>
              <w:tabs>
                <w:tab w:val="left" w:pos="426"/>
              </w:tabs>
              <w:autoSpaceDE/>
              <w:autoSpaceDN/>
              <w:ind w:firstLine="284"/>
              <w:jc w:val="center"/>
              <w:rPr>
                <w:b/>
                <w:szCs w:val="20"/>
                <w:lang w:eastAsia="ru-RU"/>
              </w:rPr>
            </w:pPr>
          </w:p>
        </w:tc>
      </w:tr>
    </w:tbl>
    <w:p w:rsidR="00024E6C" w:rsidRPr="009675A5" w:rsidRDefault="00024E6C" w:rsidP="00024E6C">
      <w:pPr>
        <w:widowControl/>
        <w:autoSpaceDE/>
        <w:autoSpaceDN/>
        <w:rPr>
          <w:sz w:val="20"/>
          <w:szCs w:val="20"/>
          <w:lang w:eastAsia="ru-RU"/>
        </w:rPr>
      </w:pPr>
    </w:p>
    <w:p w:rsidR="00024E6C" w:rsidRDefault="00024E6C" w:rsidP="00024E6C">
      <w:pPr>
        <w:widowControl/>
        <w:tabs>
          <w:tab w:val="left" w:pos="426"/>
        </w:tabs>
        <w:autoSpaceDE/>
        <w:autoSpaceDN/>
        <w:ind w:hanging="284"/>
        <w:jc w:val="center"/>
        <w:rPr>
          <w:b/>
          <w:sz w:val="32"/>
          <w:szCs w:val="32"/>
          <w:lang w:eastAsia="ru-RU"/>
        </w:rPr>
      </w:pPr>
    </w:p>
    <w:p w:rsidR="00024E6C" w:rsidRPr="009675A5" w:rsidRDefault="00024E6C" w:rsidP="00024E6C">
      <w:pPr>
        <w:widowControl/>
        <w:tabs>
          <w:tab w:val="left" w:pos="426"/>
        </w:tabs>
        <w:autoSpaceDE/>
        <w:autoSpaceDN/>
        <w:ind w:hanging="284"/>
        <w:jc w:val="center"/>
        <w:rPr>
          <w:b/>
          <w:sz w:val="32"/>
          <w:szCs w:val="32"/>
          <w:lang w:eastAsia="ru-RU"/>
        </w:rPr>
      </w:pPr>
      <w:r w:rsidRPr="009675A5">
        <w:rPr>
          <w:b/>
          <w:sz w:val="32"/>
          <w:szCs w:val="32"/>
          <w:lang w:eastAsia="ru-RU"/>
        </w:rPr>
        <w:t>ПОСТАНОВЛЕНИЕ</w:t>
      </w:r>
    </w:p>
    <w:p w:rsidR="00024E6C" w:rsidRPr="009675A5" w:rsidRDefault="00024E6C" w:rsidP="00024E6C">
      <w:pPr>
        <w:widowControl/>
        <w:tabs>
          <w:tab w:val="left" w:pos="426"/>
        </w:tabs>
        <w:autoSpaceDE/>
        <w:autoSpaceDN/>
        <w:ind w:hanging="284"/>
        <w:jc w:val="center"/>
        <w:rPr>
          <w:b/>
          <w:sz w:val="32"/>
          <w:szCs w:val="32"/>
          <w:lang w:eastAsia="ru-RU"/>
        </w:rPr>
      </w:pPr>
      <w:r w:rsidRPr="009675A5">
        <w:rPr>
          <w:b/>
          <w:sz w:val="32"/>
          <w:szCs w:val="32"/>
          <w:lang w:eastAsia="ru-RU"/>
        </w:rPr>
        <w:t>ШУÖМ</w:t>
      </w:r>
    </w:p>
    <w:p w:rsidR="00024E6C" w:rsidRPr="009675A5" w:rsidRDefault="00024E6C" w:rsidP="00024E6C">
      <w:pPr>
        <w:widowControl/>
        <w:autoSpaceDE/>
        <w:autoSpaceDN/>
        <w:ind w:firstLine="426"/>
        <w:rPr>
          <w:sz w:val="18"/>
          <w:szCs w:val="18"/>
          <w:lang w:eastAsia="ru-RU"/>
        </w:rPr>
      </w:pPr>
    </w:p>
    <w:p w:rsidR="00024E6C" w:rsidRDefault="00024E6C" w:rsidP="00024E6C">
      <w:pPr>
        <w:keepNext/>
        <w:widowControl/>
        <w:autoSpaceDE/>
        <w:autoSpaceDN/>
        <w:ind w:left="-284"/>
        <w:jc w:val="both"/>
        <w:outlineLvl w:val="2"/>
        <w:rPr>
          <w:bCs/>
          <w:sz w:val="28"/>
          <w:szCs w:val="28"/>
          <w:lang w:eastAsia="ru-RU"/>
        </w:rPr>
      </w:pPr>
      <w:r w:rsidRPr="009675A5">
        <w:rPr>
          <w:bCs/>
          <w:sz w:val="28"/>
          <w:szCs w:val="28"/>
          <w:u w:val="single"/>
          <w:lang w:eastAsia="ru-RU"/>
        </w:rPr>
        <w:t xml:space="preserve"> </w:t>
      </w:r>
      <w:r w:rsidR="007C1E62">
        <w:rPr>
          <w:bCs/>
          <w:sz w:val="28"/>
          <w:szCs w:val="28"/>
          <w:u w:val="single"/>
          <w:lang w:eastAsia="ru-RU"/>
        </w:rPr>
        <w:t xml:space="preserve">8 </w:t>
      </w:r>
      <w:r w:rsidR="004B4E24">
        <w:rPr>
          <w:bCs/>
          <w:sz w:val="28"/>
          <w:szCs w:val="28"/>
          <w:u w:val="single"/>
          <w:lang w:eastAsia="ru-RU"/>
        </w:rPr>
        <w:t xml:space="preserve"> </w:t>
      </w:r>
      <w:r>
        <w:rPr>
          <w:bCs/>
          <w:sz w:val="28"/>
          <w:szCs w:val="28"/>
          <w:u w:val="single"/>
          <w:lang w:eastAsia="ru-RU"/>
        </w:rPr>
        <w:t xml:space="preserve">         июля</w:t>
      </w:r>
      <w:r w:rsidRPr="009675A5">
        <w:rPr>
          <w:bCs/>
          <w:sz w:val="28"/>
          <w:szCs w:val="28"/>
          <w:u w:val="single"/>
          <w:lang w:eastAsia="ru-RU"/>
        </w:rPr>
        <w:t xml:space="preserve"> </w:t>
      </w:r>
      <w:r>
        <w:rPr>
          <w:bCs/>
          <w:sz w:val="28"/>
          <w:szCs w:val="28"/>
          <w:u w:val="single"/>
          <w:lang w:eastAsia="ru-RU"/>
        </w:rPr>
        <w:t xml:space="preserve"> </w:t>
      </w:r>
      <w:r w:rsidRPr="009675A5">
        <w:rPr>
          <w:bCs/>
          <w:sz w:val="28"/>
          <w:szCs w:val="28"/>
          <w:u w:val="single"/>
          <w:lang w:eastAsia="ru-RU"/>
        </w:rPr>
        <w:t xml:space="preserve">     202</w:t>
      </w:r>
      <w:r>
        <w:rPr>
          <w:bCs/>
          <w:sz w:val="28"/>
          <w:szCs w:val="28"/>
          <w:u w:val="single"/>
          <w:lang w:eastAsia="ru-RU"/>
        </w:rPr>
        <w:t>2</w:t>
      </w:r>
      <w:r w:rsidRPr="009675A5">
        <w:rPr>
          <w:bCs/>
          <w:sz w:val="28"/>
          <w:szCs w:val="28"/>
          <w:u w:val="single"/>
          <w:lang w:eastAsia="ru-RU"/>
        </w:rPr>
        <w:t xml:space="preserve"> г.  </w:t>
      </w:r>
      <w:r w:rsidRPr="009675A5">
        <w:rPr>
          <w:bCs/>
          <w:sz w:val="28"/>
          <w:szCs w:val="28"/>
          <w:lang w:eastAsia="ru-RU"/>
        </w:rPr>
        <w:tab/>
      </w:r>
      <w:r w:rsidRPr="009675A5">
        <w:rPr>
          <w:bCs/>
          <w:sz w:val="28"/>
          <w:szCs w:val="28"/>
          <w:lang w:eastAsia="ru-RU"/>
        </w:rPr>
        <w:tab/>
      </w:r>
      <w:r w:rsidRPr="009675A5">
        <w:rPr>
          <w:bCs/>
          <w:sz w:val="28"/>
          <w:szCs w:val="28"/>
          <w:lang w:eastAsia="ru-RU"/>
        </w:rPr>
        <w:tab/>
      </w:r>
      <w:r w:rsidRPr="009675A5">
        <w:rPr>
          <w:bCs/>
          <w:sz w:val="28"/>
          <w:szCs w:val="28"/>
          <w:lang w:eastAsia="ru-RU"/>
        </w:rPr>
        <w:tab/>
      </w:r>
      <w:r w:rsidRPr="009675A5">
        <w:rPr>
          <w:bCs/>
          <w:sz w:val="28"/>
          <w:szCs w:val="28"/>
          <w:lang w:eastAsia="ru-RU"/>
        </w:rPr>
        <w:tab/>
      </w:r>
      <w:r w:rsidRPr="009675A5">
        <w:rPr>
          <w:bCs/>
          <w:sz w:val="28"/>
          <w:szCs w:val="28"/>
          <w:lang w:eastAsia="ru-RU"/>
        </w:rPr>
        <w:tab/>
      </w:r>
      <w:r w:rsidRPr="009675A5">
        <w:rPr>
          <w:bCs/>
          <w:sz w:val="28"/>
          <w:szCs w:val="28"/>
          <w:lang w:eastAsia="ru-RU"/>
        </w:rPr>
        <w:tab/>
      </w:r>
      <w:r>
        <w:rPr>
          <w:bCs/>
          <w:sz w:val="28"/>
          <w:szCs w:val="28"/>
          <w:lang w:eastAsia="ru-RU"/>
        </w:rPr>
        <w:t xml:space="preserve">       </w:t>
      </w:r>
      <w:r w:rsidRPr="009675A5">
        <w:rPr>
          <w:bCs/>
          <w:sz w:val="28"/>
          <w:szCs w:val="28"/>
          <w:lang w:eastAsia="ru-RU"/>
        </w:rPr>
        <w:t xml:space="preserve">№ </w:t>
      </w:r>
      <w:r>
        <w:rPr>
          <w:bCs/>
          <w:sz w:val="28"/>
          <w:szCs w:val="28"/>
          <w:lang w:eastAsia="ru-RU"/>
        </w:rPr>
        <w:t>7/7</w:t>
      </w:r>
      <w:r w:rsidR="007C1E62">
        <w:rPr>
          <w:bCs/>
          <w:sz w:val="28"/>
          <w:szCs w:val="28"/>
          <w:lang w:eastAsia="ru-RU"/>
        </w:rPr>
        <w:t>53</w:t>
      </w:r>
    </w:p>
    <w:p w:rsidR="00024E6C" w:rsidRDefault="00024E6C" w:rsidP="00024E6C">
      <w:pPr>
        <w:keepNext/>
        <w:widowControl/>
        <w:autoSpaceDE/>
        <w:autoSpaceDN/>
        <w:ind w:left="-284"/>
        <w:jc w:val="both"/>
        <w:outlineLvl w:val="2"/>
        <w:rPr>
          <w:bCs/>
          <w:sz w:val="24"/>
          <w:szCs w:val="24"/>
          <w:lang w:eastAsia="ru-RU"/>
        </w:rPr>
      </w:pPr>
      <w:r w:rsidRPr="009675A5">
        <w:rPr>
          <w:bCs/>
          <w:sz w:val="24"/>
          <w:szCs w:val="24"/>
          <w:lang w:eastAsia="ru-RU"/>
        </w:rPr>
        <w:t xml:space="preserve">с. Визинга, Республика Коми </w:t>
      </w:r>
    </w:p>
    <w:p w:rsidR="00024E6C" w:rsidRDefault="00024E6C" w:rsidP="00024E6C">
      <w:pPr>
        <w:keepNext/>
        <w:widowControl/>
        <w:tabs>
          <w:tab w:val="left" w:pos="426"/>
        </w:tabs>
        <w:autoSpaceDE/>
        <w:autoSpaceDN/>
        <w:ind w:left="142"/>
        <w:jc w:val="both"/>
        <w:outlineLvl w:val="2"/>
        <w:rPr>
          <w:bCs/>
          <w:sz w:val="24"/>
          <w:szCs w:val="24"/>
          <w:lang w:eastAsia="ru-RU"/>
        </w:rPr>
      </w:pPr>
    </w:p>
    <w:tbl>
      <w:tblPr>
        <w:tblW w:w="0" w:type="auto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9"/>
        <w:gridCol w:w="5512"/>
      </w:tblGrid>
      <w:tr w:rsidR="00024E6C" w:rsidRPr="00C157AB" w:rsidTr="004B4E24">
        <w:trPr>
          <w:trHeight w:val="756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E6C" w:rsidRPr="004C0102" w:rsidRDefault="00024E6C" w:rsidP="004B4E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12" w:type="dxa"/>
            <w:tcBorders>
              <w:top w:val="nil"/>
              <w:left w:val="nil"/>
              <w:bottom w:val="nil"/>
              <w:right w:val="nil"/>
            </w:tcBorders>
          </w:tcPr>
          <w:p w:rsidR="00024E6C" w:rsidRPr="00957ACB" w:rsidRDefault="007C1E62" w:rsidP="007C1E62">
            <w:pPr>
              <w:widowControl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C1E62">
              <w:rPr>
                <w:rFonts w:eastAsia="Arial Unicode MS"/>
                <w:bCs/>
                <w:color w:val="000000"/>
                <w:sz w:val="28"/>
                <w:szCs w:val="28"/>
                <w:lang w:eastAsia="ru-RU"/>
              </w:rPr>
              <w:t>Об    утверждении     административного регламента предоставления муниципальной услуги «Предоставление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</w:t>
            </w:r>
          </w:p>
        </w:tc>
      </w:tr>
    </w:tbl>
    <w:p w:rsidR="00011EB0" w:rsidRPr="00011EB0" w:rsidRDefault="00011EB0" w:rsidP="00011EB0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</w:p>
    <w:p w:rsidR="007C1E62" w:rsidRPr="007C1E62" w:rsidRDefault="007C1E62" w:rsidP="007C1E62">
      <w:pPr>
        <w:widowControl/>
        <w:adjustRightInd w:val="0"/>
        <w:ind w:left="-142" w:firstLine="709"/>
        <w:jc w:val="both"/>
        <w:rPr>
          <w:rFonts w:eastAsia="Arial Unicode MS"/>
          <w:color w:val="000000"/>
          <w:sz w:val="28"/>
          <w:szCs w:val="28"/>
          <w:lang w:eastAsia="ru-RU"/>
        </w:rPr>
      </w:pPr>
      <w:r w:rsidRPr="007C1E62">
        <w:rPr>
          <w:rFonts w:eastAsia="Arial Unicode MS"/>
          <w:color w:val="000000"/>
          <w:sz w:val="28"/>
          <w:szCs w:val="28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услуг» и постановлением администрации муниципального района «Сысольский» от 11 июля 2017 г. № 7/578 «Об утверждении порядка разработки административных регламентов предоставления муниципальных услуг»,</w:t>
      </w:r>
    </w:p>
    <w:p w:rsidR="007C1E62" w:rsidRPr="007C1E62" w:rsidRDefault="007C1E62" w:rsidP="007C1E62">
      <w:pPr>
        <w:widowControl/>
        <w:adjustRightInd w:val="0"/>
        <w:ind w:left="-142" w:firstLine="709"/>
        <w:jc w:val="both"/>
        <w:rPr>
          <w:rFonts w:eastAsia="Arial Unicode MS"/>
          <w:color w:val="000000"/>
          <w:sz w:val="28"/>
          <w:szCs w:val="28"/>
          <w:lang w:eastAsia="ru-RU"/>
        </w:rPr>
      </w:pPr>
    </w:p>
    <w:p w:rsidR="007C1E62" w:rsidRPr="007C1E62" w:rsidRDefault="007C1E62" w:rsidP="007C1E62">
      <w:pPr>
        <w:widowControl/>
        <w:adjustRightInd w:val="0"/>
        <w:ind w:left="-142" w:firstLine="709"/>
        <w:jc w:val="both"/>
        <w:rPr>
          <w:rFonts w:eastAsia="Arial Unicode MS"/>
          <w:color w:val="000000"/>
          <w:sz w:val="28"/>
          <w:szCs w:val="28"/>
          <w:lang w:eastAsia="ru-RU"/>
        </w:rPr>
      </w:pPr>
      <w:r w:rsidRPr="007C1E62">
        <w:rPr>
          <w:rFonts w:eastAsia="Arial Unicode MS"/>
          <w:color w:val="000000"/>
          <w:sz w:val="28"/>
          <w:szCs w:val="28"/>
          <w:lang w:eastAsia="ru-RU"/>
        </w:rPr>
        <w:t>администрация муниципального района «Сысольский» постановляет:</w:t>
      </w:r>
    </w:p>
    <w:p w:rsidR="007C1E62" w:rsidRPr="007C1E62" w:rsidRDefault="007C1E62" w:rsidP="007C1E62">
      <w:pPr>
        <w:widowControl/>
        <w:adjustRightInd w:val="0"/>
        <w:ind w:left="-142" w:firstLine="709"/>
        <w:jc w:val="both"/>
        <w:rPr>
          <w:rFonts w:eastAsia="Arial Unicode MS"/>
          <w:color w:val="000000"/>
          <w:sz w:val="28"/>
          <w:szCs w:val="28"/>
          <w:lang w:eastAsia="ru-RU"/>
        </w:rPr>
      </w:pPr>
    </w:p>
    <w:p w:rsidR="007C1E62" w:rsidRPr="007C1E62" w:rsidRDefault="007C1E62" w:rsidP="007C1E62">
      <w:pPr>
        <w:widowControl/>
        <w:adjustRightInd w:val="0"/>
        <w:ind w:left="-142" w:firstLine="709"/>
        <w:jc w:val="both"/>
        <w:rPr>
          <w:rFonts w:eastAsia="Arial Unicode MS"/>
          <w:color w:val="000000"/>
          <w:sz w:val="28"/>
          <w:szCs w:val="28"/>
          <w:lang w:eastAsia="ru-RU"/>
        </w:rPr>
      </w:pPr>
      <w:r w:rsidRPr="007C1E62">
        <w:rPr>
          <w:rFonts w:eastAsia="Arial Unicode MS"/>
          <w:color w:val="000000"/>
          <w:sz w:val="28"/>
          <w:szCs w:val="28"/>
          <w:lang w:eastAsia="ru-RU"/>
        </w:rPr>
        <w:t xml:space="preserve">1.Утвердить административный регламент предоставления муниципальной </w:t>
      </w:r>
      <w:proofErr w:type="gramStart"/>
      <w:r w:rsidRPr="007C1E62">
        <w:rPr>
          <w:rFonts w:eastAsia="Arial Unicode MS"/>
          <w:color w:val="000000"/>
          <w:sz w:val="28"/>
          <w:szCs w:val="28"/>
          <w:lang w:eastAsia="ru-RU"/>
        </w:rPr>
        <w:t>услуги  «</w:t>
      </w:r>
      <w:proofErr w:type="gramEnd"/>
      <w:r w:rsidRPr="007C1E62">
        <w:rPr>
          <w:rFonts w:eastAsia="Arial Unicode MS"/>
          <w:bCs/>
          <w:color w:val="000000"/>
          <w:sz w:val="28"/>
          <w:szCs w:val="28"/>
          <w:lang w:eastAsia="ru-RU"/>
        </w:rPr>
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</w:t>
      </w:r>
      <w:r w:rsidRPr="007C1E62">
        <w:rPr>
          <w:rFonts w:eastAsia="Arial Unicode MS"/>
          <w:color w:val="000000"/>
          <w:sz w:val="28"/>
          <w:szCs w:val="28"/>
          <w:lang w:eastAsia="ru-RU"/>
        </w:rPr>
        <w:t xml:space="preserve"> (далее - Регламент) согласно приложению.</w:t>
      </w:r>
    </w:p>
    <w:p w:rsidR="007C1E62" w:rsidRPr="007C1E62" w:rsidRDefault="007C1E62" w:rsidP="007C1E62">
      <w:pPr>
        <w:widowControl/>
        <w:adjustRightInd w:val="0"/>
        <w:ind w:left="-142" w:firstLine="709"/>
        <w:jc w:val="both"/>
        <w:rPr>
          <w:rFonts w:eastAsia="Arial Unicode MS"/>
          <w:sz w:val="28"/>
          <w:szCs w:val="28"/>
          <w:lang w:eastAsia="ru-RU"/>
        </w:rPr>
      </w:pPr>
      <w:r w:rsidRPr="007C1E62">
        <w:rPr>
          <w:rFonts w:eastAsia="Arial Unicode MS"/>
          <w:sz w:val="28"/>
          <w:szCs w:val="28"/>
          <w:lang w:eastAsia="ru-RU"/>
        </w:rPr>
        <w:t xml:space="preserve">2.Признать утратившими силу постановление администрации муниципального района «Сысольский» № 12/1064 от 03.12.2018 года.  </w:t>
      </w:r>
    </w:p>
    <w:p w:rsidR="007C1E62" w:rsidRPr="007C1E62" w:rsidRDefault="007C1E62" w:rsidP="007C1E62">
      <w:pPr>
        <w:widowControl/>
        <w:adjustRightInd w:val="0"/>
        <w:ind w:left="-142" w:firstLine="709"/>
        <w:jc w:val="both"/>
        <w:rPr>
          <w:rFonts w:eastAsia="Arial Unicode MS"/>
          <w:color w:val="000000"/>
          <w:sz w:val="28"/>
          <w:szCs w:val="28"/>
          <w:lang w:eastAsia="ru-RU"/>
        </w:rPr>
      </w:pPr>
      <w:r w:rsidRPr="007C1E62">
        <w:rPr>
          <w:rFonts w:eastAsia="Arial Unicode MS"/>
          <w:color w:val="000000"/>
          <w:sz w:val="28"/>
          <w:szCs w:val="28"/>
          <w:lang w:eastAsia="ru-RU"/>
        </w:rPr>
        <w:t>3.Отделу по связям с общественностью, информации и организационной работе опубликовать настоящий административный регламент на официальном сайте администрации в сети Интернет.</w:t>
      </w:r>
    </w:p>
    <w:p w:rsidR="007C1E62" w:rsidRPr="007C1E62" w:rsidRDefault="007C1E62" w:rsidP="007C1E62">
      <w:pPr>
        <w:widowControl/>
        <w:adjustRightInd w:val="0"/>
        <w:ind w:left="-142" w:firstLine="709"/>
        <w:jc w:val="both"/>
        <w:rPr>
          <w:rFonts w:eastAsia="Arial Unicode MS"/>
          <w:color w:val="000000"/>
          <w:sz w:val="28"/>
          <w:szCs w:val="28"/>
          <w:lang w:val="ru" w:eastAsia="ru-RU"/>
        </w:rPr>
      </w:pPr>
      <w:r w:rsidRPr="007C1E62">
        <w:rPr>
          <w:rFonts w:eastAsia="Arial Unicode MS"/>
          <w:color w:val="000000"/>
          <w:sz w:val="28"/>
          <w:szCs w:val="28"/>
          <w:lang w:eastAsia="ru-RU"/>
        </w:rPr>
        <w:t>4.</w:t>
      </w:r>
      <w:r w:rsidRPr="007C1E62">
        <w:rPr>
          <w:rFonts w:eastAsia="Arial Unicode MS"/>
          <w:color w:val="000000"/>
          <w:sz w:val="28"/>
          <w:szCs w:val="28"/>
          <w:lang w:val="ru" w:eastAsia="ru-RU"/>
        </w:rPr>
        <w:t>Постановление вступает в силу с момента его официального опубликования.</w:t>
      </w:r>
    </w:p>
    <w:p w:rsidR="007C1E62" w:rsidRPr="007C1E62" w:rsidRDefault="007C1E62" w:rsidP="007C1E62">
      <w:pPr>
        <w:widowControl/>
        <w:adjustRightInd w:val="0"/>
        <w:ind w:left="-142" w:firstLine="709"/>
        <w:jc w:val="both"/>
        <w:rPr>
          <w:rFonts w:eastAsia="Arial Unicode MS"/>
          <w:color w:val="000000"/>
          <w:sz w:val="28"/>
          <w:szCs w:val="28"/>
          <w:lang w:eastAsia="ru-RU"/>
        </w:rPr>
      </w:pPr>
      <w:r w:rsidRPr="007C1E62">
        <w:rPr>
          <w:rFonts w:eastAsia="Arial Unicode MS"/>
          <w:color w:val="000000"/>
          <w:sz w:val="28"/>
          <w:szCs w:val="28"/>
          <w:lang w:eastAsia="ru-RU"/>
        </w:rPr>
        <w:t xml:space="preserve">5.Контроль за исполнением постановления возложить на </w:t>
      </w:r>
      <w:r w:rsidRPr="007C1E62">
        <w:rPr>
          <w:rFonts w:eastAsia="Arial Unicode MS"/>
          <w:sz w:val="28"/>
          <w:szCs w:val="28"/>
          <w:lang w:eastAsia="ru-RU"/>
        </w:rPr>
        <w:t xml:space="preserve">заместителя руководителя по социальному развитию. </w:t>
      </w:r>
    </w:p>
    <w:p w:rsidR="007C1E62" w:rsidRPr="007C1E62" w:rsidRDefault="007C1E62" w:rsidP="007C1E62">
      <w:pPr>
        <w:keepNext/>
        <w:widowControl/>
        <w:autoSpaceDE/>
        <w:autoSpaceDN/>
        <w:ind w:left="-142"/>
        <w:jc w:val="both"/>
        <w:outlineLvl w:val="5"/>
        <w:rPr>
          <w:sz w:val="28"/>
          <w:szCs w:val="28"/>
          <w:lang w:eastAsia="ru-RU"/>
        </w:rPr>
      </w:pPr>
    </w:p>
    <w:p w:rsidR="007C1E62" w:rsidRPr="007C1E62" w:rsidRDefault="007C1E62" w:rsidP="007C1E62">
      <w:pPr>
        <w:widowControl/>
        <w:autoSpaceDE/>
        <w:autoSpaceDN/>
        <w:ind w:left="-142"/>
        <w:rPr>
          <w:rFonts w:eastAsia="Arial Unicode MS"/>
          <w:sz w:val="28"/>
          <w:szCs w:val="28"/>
          <w:lang w:eastAsia="ru-RU"/>
        </w:rPr>
      </w:pPr>
      <w:r w:rsidRPr="007C1E62">
        <w:rPr>
          <w:rFonts w:eastAsia="Arial Unicode MS"/>
          <w:sz w:val="28"/>
          <w:szCs w:val="28"/>
          <w:lang w:eastAsia="ru-RU"/>
        </w:rPr>
        <w:t xml:space="preserve">Временно исполняющий обязанности  </w:t>
      </w:r>
    </w:p>
    <w:p w:rsidR="007C1E62" w:rsidRPr="007C1E62" w:rsidRDefault="007C1E62" w:rsidP="007C1E62">
      <w:pPr>
        <w:widowControl/>
        <w:autoSpaceDE/>
        <w:autoSpaceDN/>
        <w:ind w:left="-142"/>
        <w:rPr>
          <w:rFonts w:eastAsia="Arial Unicode MS"/>
          <w:sz w:val="28"/>
          <w:szCs w:val="28"/>
          <w:lang w:eastAsia="ru-RU"/>
        </w:rPr>
      </w:pPr>
      <w:r>
        <w:rPr>
          <w:rFonts w:eastAsia="Arial Unicode MS"/>
          <w:sz w:val="28"/>
          <w:szCs w:val="28"/>
          <w:lang w:eastAsia="ru-RU"/>
        </w:rPr>
        <w:t>г</w:t>
      </w:r>
      <w:r w:rsidRPr="007C1E62">
        <w:rPr>
          <w:rFonts w:eastAsia="Arial Unicode MS"/>
          <w:sz w:val="28"/>
          <w:szCs w:val="28"/>
          <w:lang w:eastAsia="ru-RU"/>
        </w:rPr>
        <w:t>лавы муниципального района «Сысольский» -</w:t>
      </w:r>
    </w:p>
    <w:p w:rsidR="007C1E62" w:rsidRPr="007C1E62" w:rsidRDefault="007C1E62" w:rsidP="007C1E62">
      <w:pPr>
        <w:keepNext/>
        <w:widowControl/>
        <w:autoSpaceDE/>
        <w:autoSpaceDN/>
        <w:ind w:left="-142"/>
        <w:jc w:val="both"/>
        <w:outlineLvl w:val="5"/>
        <w:rPr>
          <w:rFonts w:eastAsia="Calibri"/>
          <w:sz w:val="24"/>
          <w:szCs w:val="24"/>
        </w:rPr>
      </w:pPr>
      <w:r w:rsidRPr="007C1E62">
        <w:rPr>
          <w:rFonts w:eastAsia="Arial Unicode MS"/>
          <w:sz w:val="28"/>
          <w:szCs w:val="28"/>
          <w:lang w:eastAsia="ru-RU"/>
        </w:rPr>
        <w:t>руководителя администрации района                                                 А.Г. Попов</w:t>
      </w:r>
      <w:r w:rsidRPr="007C1E62">
        <w:rPr>
          <w:sz w:val="28"/>
          <w:szCs w:val="28"/>
          <w:lang w:eastAsia="ru-RU"/>
        </w:rPr>
        <w:t xml:space="preserve"> </w:t>
      </w:r>
    </w:p>
    <w:p w:rsidR="007C1E62" w:rsidRPr="007C1E62" w:rsidRDefault="007C1E62" w:rsidP="007C1E62">
      <w:pPr>
        <w:widowControl/>
        <w:autoSpaceDE/>
        <w:autoSpaceDN/>
        <w:ind w:left="4536"/>
        <w:jc w:val="center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widowControl/>
        <w:autoSpaceDE/>
        <w:autoSpaceDN/>
        <w:ind w:left="4536"/>
        <w:jc w:val="center"/>
        <w:rPr>
          <w:rFonts w:eastAsia="Calibri"/>
          <w:sz w:val="24"/>
          <w:szCs w:val="24"/>
        </w:rPr>
      </w:pPr>
    </w:p>
    <w:p w:rsidR="007C1E62" w:rsidRDefault="007C1E62" w:rsidP="007C1E62">
      <w:pPr>
        <w:widowControl/>
        <w:autoSpaceDE/>
        <w:autoSpaceDN/>
        <w:ind w:left="4536"/>
        <w:jc w:val="center"/>
        <w:rPr>
          <w:rFonts w:eastAsia="Calibri"/>
          <w:sz w:val="24"/>
          <w:szCs w:val="24"/>
        </w:rPr>
      </w:pPr>
    </w:p>
    <w:p w:rsidR="007C1E62" w:rsidRDefault="007C1E62" w:rsidP="007C1E62">
      <w:pPr>
        <w:widowControl/>
        <w:autoSpaceDE/>
        <w:autoSpaceDN/>
        <w:ind w:left="4536"/>
        <w:jc w:val="center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lastRenderedPageBreak/>
        <w:t xml:space="preserve">Приложение </w:t>
      </w:r>
    </w:p>
    <w:p w:rsidR="007C1E62" w:rsidRPr="007C1E62" w:rsidRDefault="007C1E62" w:rsidP="007C1E62">
      <w:pPr>
        <w:widowControl/>
        <w:autoSpaceDE/>
        <w:autoSpaceDN/>
        <w:ind w:left="4536"/>
        <w:jc w:val="center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к постановлени</w:t>
      </w:r>
      <w:r>
        <w:rPr>
          <w:rFonts w:eastAsia="Calibri"/>
          <w:sz w:val="24"/>
          <w:szCs w:val="24"/>
        </w:rPr>
        <w:t>ю</w:t>
      </w:r>
      <w:r w:rsidRPr="007C1E62">
        <w:rPr>
          <w:rFonts w:eastAsia="Calibri"/>
          <w:sz w:val="24"/>
          <w:szCs w:val="24"/>
        </w:rPr>
        <w:t xml:space="preserve"> администрации</w:t>
      </w:r>
    </w:p>
    <w:p w:rsidR="007C1E62" w:rsidRPr="007C1E62" w:rsidRDefault="007C1E62" w:rsidP="007C1E62">
      <w:pPr>
        <w:widowControl/>
        <w:autoSpaceDE/>
        <w:autoSpaceDN/>
        <w:ind w:left="4536"/>
        <w:jc w:val="center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муниципального района «Сысольский»</w:t>
      </w:r>
    </w:p>
    <w:p w:rsidR="007C1E62" w:rsidRPr="007C1E62" w:rsidRDefault="007C1E62" w:rsidP="007C1E62">
      <w:pPr>
        <w:widowControl/>
        <w:autoSpaceDE/>
        <w:autoSpaceDN/>
        <w:ind w:left="4536"/>
        <w:jc w:val="center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от </w:t>
      </w:r>
      <w:r>
        <w:rPr>
          <w:rFonts w:eastAsia="Calibri"/>
          <w:sz w:val="24"/>
          <w:szCs w:val="24"/>
        </w:rPr>
        <w:t>8 июля 2022г. №7/753</w:t>
      </w:r>
    </w:p>
    <w:p w:rsidR="007C1E62" w:rsidRPr="007C1E62" w:rsidRDefault="007C1E62" w:rsidP="007C1E62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7C1E62" w:rsidRPr="007C1E62" w:rsidRDefault="007C1E62" w:rsidP="007C1E62">
      <w:pPr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7C1E62">
        <w:rPr>
          <w:rFonts w:eastAsia="Calibri"/>
          <w:b/>
          <w:bCs/>
          <w:sz w:val="24"/>
          <w:szCs w:val="24"/>
        </w:rPr>
        <w:t>АДМИНИСТРАТИВНЫЙ РЕГЛАМЕНТ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7C1E62">
        <w:rPr>
          <w:rFonts w:eastAsia="Calibri"/>
          <w:b/>
          <w:bCs/>
          <w:sz w:val="24"/>
          <w:szCs w:val="24"/>
        </w:rPr>
        <w:t xml:space="preserve">ПРЕДОСТАВЛЕНИЯ МУНИЦИПАЛЬНОЙ УСЛУГИ ПО ПРЕДОСТАВЛЕНИЮ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 </w:t>
      </w:r>
    </w:p>
    <w:p w:rsidR="007C1E62" w:rsidRPr="007C1E62" w:rsidRDefault="007C1E62" w:rsidP="007C1E62">
      <w:pPr>
        <w:adjustRightInd w:val="0"/>
        <w:ind w:firstLine="709"/>
        <w:jc w:val="center"/>
        <w:outlineLvl w:val="1"/>
        <w:rPr>
          <w:rFonts w:eastAsia="Calibri"/>
          <w:b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outlineLvl w:val="1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>I. Общие положения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 xml:space="preserve">Предмет регулирования административного регламента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1.1. Административный регламент предоставления муниципальной услуги </w:t>
      </w:r>
      <w:r w:rsidRPr="007C1E62">
        <w:rPr>
          <w:rFonts w:eastAsia="Calibri"/>
          <w:sz w:val="24"/>
          <w:szCs w:val="24"/>
          <w:lang w:eastAsia="ru-RU"/>
        </w:rPr>
        <w:t>«</w:t>
      </w:r>
      <w:r w:rsidRPr="007C1E62">
        <w:rPr>
          <w:rFonts w:eastAsia="Calibri"/>
          <w:bCs/>
          <w:sz w:val="24"/>
          <w:szCs w:val="24"/>
          <w:lang w:eastAsia="ru-RU"/>
        </w:rPr>
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7C1E62">
        <w:rPr>
          <w:rFonts w:eastAsia="Calibri"/>
          <w:sz w:val="24"/>
          <w:szCs w:val="24"/>
          <w:lang w:eastAsia="ru-RU"/>
        </w:rPr>
        <w:t xml:space="preserve">» </w:t>
      </w:r>
      <w:r w:rsidRPr="007C1E62">
        <w:rPr>
          <w:sz w:val="24"/>
          <w:szCs w:val="24"/>
          <w:lang w:eastAsia="ru-RU"/>
        </w:rPr>
        <w:t>(далее – административный регламент), определяет порядок, сроки и последовательность действий (административных процедур)</w:t>
      </w:r>
      <w:r w:rsidRPr="007C1E62">
        <w:rPr>
          <w:rFonts w:cs="Arial"/>
          <w:sz w:val="24"/>
          <w:szCs w:val="24"/>
          <w:lang w:eastAsia="ru-RU"/>
        </w:rPr>
        <w:t xml:space="preserve"> муниципального учреждения культуры «</w:t>
      </w:r>
      <w:r w:rsidRPr="007C1E62">
        <w:rPr>
          <w:rFonts w:cs="Arial"/>
          <w:sz w:val="24"/>
          <w:szCs w:val="24"/>
          <w:lang w:eastAsia="ru-RU" w:bidi="ru-RU"/>
        </w:rPr>
        <w:t xml:space="preserve">Сысольская </w:t>
      </w:r>
      <w:proofErr w:type="spellStart"/>
      <w:r w:rsidRPr="007C1E62">
        <w:rPr>
          <w:rFonts w:cs="Arial"/>
          <w:sz w:val="24"/>
          <w:szCs w:val="24"/>
          <w:lang w:eastAsia="ru-RU" w:bidi="ru-RU"/>
        </w:rPr>
        <w:t>межпоселенческая</w:t>
      </w:r>
      <w:proofErr w:type="spellEnd"/>
      <w:r w:rsidRPr="007C1E62">
        <w:rPr>
          <w:rFonts w:cs="Arial"/>
          <w:sz w:val="24"/>
          <w:szCs w:val="24"/>
          <w:lang w:eastAsia="ru-RU" w:bidi="ru-RU"/>
        </w:rPr>
        <w:t xml:space="preserve"> централизованная библиотечная система</w:t>
      </w:r>
      <w:r w:rsidRPr="007C1E62">
        <w:rPr>
          <w:rFonts w:cs="Arial"/>
          <w:sz w:val="24"/>
          <w:szCs w:val="24"/>
          <w:lang w:eastAsia="ru-RU"/>
        </w:rPr>
        <w:t xml:space="preserve">» (далее – Орган), </w:t>
      </w:r>
      <w:r w:rsidRPr="007C1E62">
        <w:rPr>
          <w:sz w:val="24"/>
          <w:szCs w:val="24"/>
          <w:lang w:eastAsia="ru-RU"/>
        </w:rPr>
        <w:t>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7C1E62" w:rsidRPr="007C1E62" w:rsidRDefault="007C1E62" w:rsidP="007C1E62">
      <w:pPr>
        <w:adjustRightInd w:val="0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>Круг заявителей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bookmarkStart w:id="0" w:name="Par61"/>
      <w:bookmarkEnd w:id="0"/>
      <w:r w:rsidRPr="007C1E62">
        <w:rPr>
          <w:rFonts w:eastAsia="Calibri"/>
          <w:sz w:val="24"/>
          <w:szCs w:val="24"/>
        </w:rPr>
        <w:t xml:space="preserve">1.2. Заявителями на предоставление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 являются:</w:t>
      </w:r>
      <w:r w:rsidRPr="007C1E62">
        <w:rPr>
          <w:sz w:val="24"/>
          <w:szCs w:val="24"/>
          <w:lang w:eastAsia="ru-RU"/>
        </w:rPr>
        <w:t xml:space="preserve"> </w:t>
      </w:r>
      <w:r w:rsidRPr="007C1E62">
        <w:rPr>
          <w:rFonts w:eastAsia="Calibri"/>
          <w:sz w:val="24"/>
          <w:szCs w:val="24"/>
        </w:rPr>
        <w:t>физические лица (в том числе индивидуальные предприниматели) и юридические лица.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1.3. От имени заявителей в целях получения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7C1E62" w:rsidRPr="007C1E62" w:rsidRDefault="007C1E62" w:rsidP="007C1E62">
      <w:pPr>
        <w:adjustRightInd w:val="0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66"/>
      <w:bookmarkEnd w:id="1"/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обратился заявитель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1.4. 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</w:t>
      </w:r>
      <w:r w:rsidRPr="007C1E62">
        <w:rPr>
          <w:rFonts w:eastAsia="Calibri"/>
          <w:sz w:val="24"/>
          <w:szCs w:val="24"/>
        </w:rPr>
        <w:lastRenderedPageBreak/>
        <w:t>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Единого портала государственных и муниципальных услуг (функций), официального сайта органа исполнительной власти Республики Коми, предоставляющего муниципальную услугу.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- в Органе, МФЦ по месту своего проживания (регистрации);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- по справочным телефонам;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- в информационно-телекоммуникационной сети «Интернет» (на официальном сайте Органа - </w:t>
      </w:r>
      <w:proofErr w:type="spellStart"/>
      <w:r w:rsidRPr="007C1E62">
        <w:rPr>
          <w:rFonts w:eastAsia="Calibri"/>
          <w:sz w:val="24"/>
          <w:szCs w:val="24"/>
        </w:rPr>
        <w:t>сысола-</w:t>
      </w:r>
      <w:proofErr w:type="gramStart"/>
      <w:r w:rsidRPr="007C1E62">
        <w:rPr>
          <w:rFonts w:eastAsia="Calibri"/>
          <w:sz w:val="24"/>
          <w:szCs w:val="24"/>
        </w:rPr>
        <w:t>адм.рф</w:t>
      </w:r>
      <w:proofErr w:type="spellEnd"/>
      <w:proofErr w:type="gramEnd"/>
      <w:r w:rsidRPr="007C1E62">
        <w:rPr>
          <w:rFonts w:eastAsia="Calibri"/>
          <w:sz w:val="24"/>
          <w:szCs w:val="24"/>
        </w:rPr>
        <w:t xml:space="preserve">, официальном сайте учредителя Органа </w:t>
      </w:r>
      <w:proofErr w:type="spellStart"/>
      <w:r w:rsidRPr="007C1E62">
        <w:rPr>
          <w:rFonts w:eastAsia="Calibri"/>
          <w:sz w:val="24"/>
          <w:szCs w:val="24"/>
        </w:rPr>
        <w:t>кульутра-сысолы.рф</w:t>
      </w:r>
      <w:proofErr w:type="spellEnd"/>
      <w:r w:rsidRPr="007C1E62">
        <w:rPr>
          <w:rFonts w:eastAsia="Calibri"/>
          <w:sz w:val="24"/>
          <w:szCs w:val="24"/>
        </w:rPr>
        <w:t xml:space="preserve"> );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 - посредством федеральной государственной информационной системы «Единый портал государственных и муниципальных услуг (функций)» - gosuslugi.ru (далее – Единый портал государственных и муниципальных услуг (функций);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1.4.2.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Едином портале государственных и муниципальных услуг (функций), на официальном сайте Органа.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На официальном сайте Органа, на Едином портале государственных и муниципальных услуг (функций),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- настоящий Административный регламент;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- справочная информация: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справочные телефоны структурных подразделений Органа, организаций, участвующих в предоставлении муниципальной услуги, в том числе номер телефона-автоинформатора;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lastRenderedPageBreak/>
        <w:t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адрес сайта МФЦ (mydocuments11.ru);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адреса Единого портала государственных и муниципальных услуг (функций);</w:t>
      </w:r>
    </w:p>
    <w:p w:rsidR="007C1E62" w:rsidRPr="007C1E62" w:rsidRDefault="007C1E62" w:rsidP="007C1E62">
      <w:pPr>
        <w:widowControl/>
        <w:shd w:val="clear" w:color="auto" w:fill="FFFFFF"/>
        <w:autoSpaceDE/>
        <w:autoSpaceDN/>
        <w:ind w:right="5" w:firstLine="85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Н</w:t>
      </w:r>
      <w:r w:rsidRPr="007C1E62">
        <w:rPr>
          <w:sz w:val="24"/>
          <w:szCs w:val="24"/>
        </w:rPr>
        <w:t>а Едином портале государственных и муниципальных услуг (функций) также размещается следующая информация:</w:t>
      </w:r>
    </w:p>
    <w:p w:rsidR="007C1E62" w:rsidRPr="007C1E62" w:rsidRDefault="007C1E62" w:rsidP="007C1E62">
      <w:pPr>
        <w:widowControl/>
        <w:shd w:val="clear" w:color="auto" w:fill="FFFFFF"/>
        <w:tabs>
          <w:tab w:val="left" w:pos="1277"/>
        </w:tabs>
        <w:autoSpaceDE/>
        <w:autoSpaceDN/>
        <w:ind w:firstLine="85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pacing w:val="-5"/>
          <w:sz w:val="24"/>
          <w:szCs w:val="24"/>
        </w:rPr>
        <w:t>а)</w:t>
      </w:r>
      <w:r w:rsidRPr="007C1E62">
        <w:rPr>
          <w:rFonts w:eastAsia="Calibri"/>
          <w:sz w:val="24"/>
          <w:szCs w:val="24"/>
        </w:rPr>
        <w:t> </w:t>
      </w:r>
      <w:r w:rsidRPr="007C1E62">
        <w:rPr>
          <w:sz w:val="24"/>
          <w:szCs w:val="24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7C1E62" w:rsidRPr="007C1E62" w:rsidRDefault="007C1E62" w:rsidP="007C1E62">
      <w:pPr>
        <w:widowControl/>
        <w:shd w:val="clear" w:color="auto" w:fill="FFFFFF"/>
        <w:tabs>
          <w:tab w:val="left" w:pos="1133"/>
        </w:tabs>
        <w:autoSpaceDE/>
        <w:autoSpaceDN/>
        <w:ind w:left="850"/>
        <w:jc w:val="both"/>
        <w:rPr>
          <w:rFonts w:eastAsia="Calibri"/>
          <w:spacing w:val="-5"/>
          <w:sz w:val="24"/>
          <w:szCs w:val="24"/>
        </w:rPr>
      </w:pPr>
      <w:r w:rsidRPr="007C1E62">
        <w:rPr>
          <w:sz w:val="24"/>
          <w:szCs w:val="24"/>
        </w:rPr>
        <w:t>б) круг заявителей;</w:t>
      </w:r>
    </w:p>
    <w:p w:rsidR="007C1E62" w:rsidRPr="007C1E62" w:rsidRDefault="007C1E62" w:rsidP="007C1E62">
      <w:pPr>
        <w:widowControl/>
        <w:shd w:val="clear" w:color="auto" w:fill="FFFFFF"/>
        <w:tabs>
          <w:tab w:val="left" w:pos="1133"/>
        </w:tabs>
        <w:autoSpaceDE/>
        <w:autoSpaceDN/>
        <w:ind w:left="850"/>
        <w:jc w:val="both"/>
        <w:rPr>
          <w:rFonts w:eastAsia="Calibri"/>
          <w:spacing w:val="-5"/>
          <w:sz w:val="24"/>
          <w:szCs w:val="24"/>
        </w:rPr>
      </w:pPr>
      <w:r w:rsidRPr="007C1E62">
        <w:rPr>
          <w:rFonts w:eastAsia="Calibri"/>
          <w:spacing w:val="-5"/>
          <w:sz w:val="24"/>
          <w:szCs w:val="24"/>
        </w:rPr>
        <w:t xml:space="preserve">в) </w:t>
      </w:r>
      <w:r w:rsidRPr="007C1E62">
        <w:rPr>
          <w:sz w:val="24"/>
          <w:szCs w:val="24"/>
        </w:rPr>
        <w:t>срок предоставления муниципальной услуги;</w:t>
      </w:r>
    </w:p>
    <w:p w:rsidR="007C1E62" w:rsidRPr="007C1E62" w:rsidRDefault="007C1E62" w:rsidP="007C1E62">
      <w:pPr>
        <w:widowControl/>
        <w:shd w:val="clear" w:color="auto" w:fill="FFFFFF"/>
        <w:tabs>
          <w:tab w:val="left" w:pos="1219"/>
        </w:tabs>
        <w:autoSpaceDE/>
        <w:autoSpaceDN/>
        <w:ind w:right="5" w:firstLine="85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pacing w:val="-5"/>
          <w:sz w:val="24"/>
          <w:szCs w:val="24"/>
        </w:rPr>
        <w:t>г)</w:t>
      </w:r>
      <w:r w:rsidRPr="007C1E62">
        <w:rPr>
          <w:rFonts w:eastAsia="Calibri"/>
          <w:sz w:val="24"/>
          <w:szCs w:val="24"/>
        </w:rPr>
        <w:t> </w:t>
      </w:r>
      <w:r w:rsidRPr="007C1E62">
        <w:rPr>
          <w:sz w:val="24"/>
          <w:szCs w:val="24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7C1E62" w:rsidRPr="007C1E62" w:rsidRDefault="007C1E62" w:rsidP="007C1E62">
      <w:pPr>
        <w:widowControl/>
        <w:shd w:val="clear" w:color="auto" w:fill="FFFFFF"/>
        <w:tabs>
          <w:tab w:val="left" w:pos="1440"/>
          <w:tab w:val="left" w:pos="8453"/>
        </w:tabs>
        <w:autoSpaceDE/>
        <w:autoSpaceDN/>
        <w:ind w:right="5" w:firstLine="85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pacing w:val="-5"/>
          <w:sz w:val="24"/>
          <w:szCs w:val="24"/>
        </w:rPr>
        <w:t>д)</w:t>
      </w:r>
      <w:r w:rsidRPr="007C1E62">
        <w:rPr>
          <w:rFonts w:eastAsia="Calibri"/>
          <w:sz w:val="24"/>
          <w:szCs w:val="24"/>
        </w:rPr>
        <w:t> </w:t>
      </w:r>
      <w:r w:rsidRPr="007C1E62">
        <w:rPr>
          <w:spacing w:val="-1"/>
          <w:sz w:val="24"/>
          <w:szCs w:val="24"/>
        </w:rPr>
        <w:t xml:space="preserve">размер государственной пошлины, взимаемой за </w:t>
      </w:r>
      <w:r w:rsidRPr="007C1E62">
        <w:rPr>
          <w:spacing w:val="-2"/>
          <w:sz w:val="24"/>
          <w:szCs w:val="24"/>
        </w:rPr>
        <w:t xml:space="preserve">предоставление </w:t>
      </w:r>
      <w:r w:rsidRPr="007C1E62">
        <w:rPr>
          <w:sz w:val="24"/>
          <w:szCs w:val="24"/>
        </w:rPr>
        <w:t>муниципальной услуги;</w:t>
      </w:r>
    </w:p>
    <w:p w:rsidR="007C1E62" w:rsidRPr="007C1E62" w:rsidRDefault="007C1E62" w:rsidP="007C1E62">
      <w:pPr>
        <w:widowControl/>
        <w:shd w:val="clear" w:color="auto" w:fill="FFFFFF"/>
        <w:tabs>
          <w:tab w:val="left" w:pos="993"/>
        </w:tabs>
        <w:autoSpaceDE/>
        <w:autoSpaceDN/>
        <w:ind w:right="5" w:firstLine="851"/>
        <w:jc w:val="both"/>
        <w:rPr>
          <w:rFonts w:eastAsia="Calibri"/>
          <w:spacing w:val="-5"/>
          <w:sz w:val="24"/>
          <w:szCs w:val="24"/>
        </w:rPr>
      </w:pPr>
      <w:r w:rsidRPr="007C1E62">
        <w:rPr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7C1E62" w:rsidRPr="007C1E62" w:rsidRDefault="007C1E62" w:rsidP="007C1E62">
      <w:pPr>
        <w:widowControl/>
        <w:shd w:val="clear" w:color="auto" w:fill="FFFFFF"/>
        <w:tabs>
          <w:tab w:val="left" w:pos="1262"/>
        </w:tabs>
        <w:autoSpaceDE/>
        <w:autoSpaceDN/>
        <w:ind w:firstLine="851"/>
        <w:contextualSpacing/>
        <w:jc w:val="both"/>
        <w:rPr>
          <w:rFonts w:eastAsia="Calibri"/>
          <w:spacing w:val="-5"/>
          <w:sz w:val="24"/>
          <w:szCs w:val="24"/>
        </w:rPr>
      </w:pPr>
      <w:r w:rsidRPr="007C1E62">
        <w:rPr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7C1E62" w:rsidRPr="007C1E62" w:rsidRDefault="007C1E62" w:rsidP="007C1E62">
      <w:pPr>
        <w:widowControl/>
        <w:shd w:val="clear" w:color="auto" w:fill="FFFFFF"/>
        <w:autoSpaceDE/>
        <w:autoSpaceDN/>
        <w:spacing w:before="38"/>
        <w:ind w:firstLine="85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pacing w:val="-1"/>
          <w:sz w:val="24"/>
          <w:szCs w:val="24"/>
        </w:rPr>
        <w:t xml:space="preserve">з) </w:t>
      </w:r>
      <w:r w:rsidRPr="007C1E62">
        <w:rPr>
          <w:spacing w:val="-1"/>
          <w:sz w:val="24"/>
          <w:szCs w:val="24"/>
        </w:rPr>
        <w:t xml:space="preserve">формы заявлений (уведомлений, сообщений), используемые при предоставлении </w:t>
      </w:r>
      <w:r w:rsidRPr="007C1E62">
        <w:rPr>
          <w:sz w:val="24"/>
          <w:szCs w:val="24"/>
        </w:rPr>
        <w:t>муниципальной услуги.</w:t>
      </w:r>
    </w:p>
    <w:p w:rsidR="007C1E62" w:rsidRPr="007C1E62" w:rsidRDefault="007C1E62" w:rsidP="007C1E62">
      <w:pPr>
        <w:widowControl/>
        <w:shd w:val="clear" w:color="auto" w:fill="FFFFFF"/>
        <w:autoSpaceDE/>
        <w:autoSpaceDN/>
        <w:ind w:firstLine="850"/>
        <w:jc w:val="both"/>
        <w:rPr>
          <w:rFonts w:eastAsia="Calibri"/>
          <w:sz w:val="24"/>
          <w:szCs w:val="24"/>
        </w:rPr>
      </w:pPr>
      <w:r w:rsidRPr="007C1E62">
        <w:rPr>
          <w:sz w:val="24"/>
          <w:szCs w:val="24"/>
        </w:rPr>
        <w:t>Информация на Едином портале государственных и муниципальных услуг (функций)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7C1E62" w:rsidRPr="007C1E62" w:rsidRDefault="007C1E62" w:rsidP="007C1E62">
      <w:pPr>
        <w:widowControl/>
        <w:shd w:val="clear" w:color="auto" w:fill="FFFFFF"/>
        <w:autoSpaceDE/>
        <w:autoSpaceDN/>
        <w:ind w:firstLine="850"/>
        <w:jc w:val="both"/>
        <w:rPr>
          <w:rFonts w:eastAsia="Calibri"/>
          <w:sz w:val="24"/>
          <w:szCs w:val="24"/>
        </w:rPr>
      </w:pPr>
      <w:r w:rsidRPr="007C1E62">
        <w:rPr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7C1E62">
        <w:rPr>
          <w:spacing w:val="-1"/>
          <w:sz w:val="24"/>
          <w:szCs w:val="24"/>
        </w:rPr>
        <w:t xml:space="preserve">программного обеспечения, установка которого на технические средства заявителя требует </w:t>
      </w:r>
      <w:r w:rsidRPr="007C1E62">
        <w:rPr>
          <w:sz w:val="24"/>
          <w:szCs w:val="24"/>
        </w:rPr>
        <w:t xml:space="preserve"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proofErr w:type="gramStart"/>
      <w:r w:rsidRPr="007C1E62">
        <w:rPr>
          <w:sz w:val="24"/>
          <w:szCs w:val="24"/>
        </w:rPr>
        <w:t>заявителя</w:t>
      </w:r>
      <w:proofErr w:type="gramEnd"/>
      <w:r w:rsidRPr="007C1E62">
        <w:rPr>
          <w:sz w:val="24"/>
          <w:szCs w:val="24"/>
        </w:rPr>
        <w:t xml:space="preserve"> или предоставление им персональных данных.</w:t>
      </w:r>
      <w:bookmarkStart w:id="2" w:name="Par96"/>
      <w:bookmarkEnd w:id="2"/>
    </w:p>
    <w:p w:rsidR="007C1E62" w:rsidRPr="007C1E62" w:rsidRDefault="007C1E62" w:rsidP="007C1E62">
      <w:pPr>
        <w:adjustRightInd w:val="0"/>
        <w:ind w:firstLine="709"/>
        <w:jc w:val="center"/>
        <w:outlineLvl w:val="1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outlineLvl w:val="1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7C1E62">
        <w:rPr>
          <w:b/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b/>
          <w:sz w:val="24"/>
          <w:szCs w:val="24"/>
        </w:rPr>
        <w:t xml:space="preserve"> услуги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7C1E62">
        <w:rPr>
          <w:rFonts w:eastAsia="Calibri"/>
          <w:b/>
          <w:sz w:val="24"/>
          <w:szCs w:val="24"/>
        </w:rPr>
        <w:t xml:space="preserve">Наименование </w:t>
      </w:r>
      <w:r w:rsidRPr="007C1E62">
        <w:rPr>
          <w:b/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b/>
          <w:sz w:val="24"/>
          <w:szCs w:val="24"/>
        </w:rPr>
        <w:t xml:space="preserve"> услуги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bookmarkStart w:id="4" w:name="Par100"/>
      <w:bookmarkEnd w:id="4"/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</w:rPr>
        <w:t xml:space="preserve">2.1. Наименование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услуги: </w:t>
      </w:r>
      <w:r w:rsidRPr="007C1E62">
        <w:rPr>
          <w:rFonts w:eastAsia="Calibri"/>
          <w:sz w:val="24"/>
          <w:szCs w:val="24"/>
          <w:lang w:eastAsia="ru-RU"/>
        </w:rPr>
        <w:t>«</w:t>
      </w:r>
      <w:r w:rsidRPr="007C1E62">
        <w:rPr>
          <w:rFonts w:eastAsia="Calibri"/>
          <w:bCs/>
          <w:sz w:val="24"/>
          <w:szCs w:val="24"/>
          <w:lang w:eastAsia="ru-RU"/>
        </w:rPr>
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7C1E62">
        <w:rPr>
          <w:rFonts w:eastAsia="Calibri"/>
          <w:sz w:val="24"/>
          <w:szCs w:val="24"/>
          <w:lang w:eastAsia="ru-RU"/>
        </w:rPr>
        <w:t>».</w:t>
      </w:r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b/>
          <w:sz w:val="24"/>
          <w:szCs w:val="24"/>
          <w:lang w:eastAsia="ru-RU"/>
        </w:rPr>
      </w:pPr>
      <w:bookmarkStart w:id="5" w:name="Par102"/>
      <w:bookmarkEnd w:id="5"/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b/>
          <w:sz w:val="24"/>
          <w:szCs w:val="24"/>
          <w:lang w:eastAsia="ru-RU"/>
        </w:rPr>
      </w:pPr>
      <w:r w:rsidRPr="007C1E62">
        <w:rPr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7C1E62" w:rsidRPr="007C1E62" w:rsidRDefault="007C1E62" w:rsidP="007C1E62">
      <w:pPr>
        <w:widowControl/>
        <w:adjustRightInd w:val="0"/>
        <w:ind w:firstLine="709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2.2. Предоставление муниципальной услуги осуществляется муниципальным учреждением культуры «</w:t>
      </w:r>
      <w:r w:rsidRPr="007C1E62">
        <w:rPr>
          <w:sz w:val="24"/>
          <w:szCs w:val="24"/>
          <w:lang w:eastAsia="ru-RU" w:bidi="ru-RU"/>
        </w:rPr>
        <w:t xml:space="preserve">Сысольская </w:t>
      </w:r>
      <w:proofErr w:type="spellStart"/>
      <w:r w:rsidRPr="007C1E62">
        <w:rPr>
          <w:sz w:val="24"/>
          <w:szCs w:val="24"/>
          <w:lang w:eastAsia="ru-RU" w:bidi="ru-RU"/>
        </w:rPr>
        <w:t>межпоселенческая</w:t>
      </w:r>
      <w:proofErr w:type="spellEnd"/>
      <w:r w:rsidRPr="007C1E62">
        <w:rPr>
          <w:sz w:val="24"/>
          <w:szCs w:val="24"/>
          <w:lang w:eastAsia="ru-RU" w:bidi="ru-RU"/>
        </w:rPr>
        <w:t xml:space="preserve"> централизованная библиотечная система</w:t>
      </w:r>
      <w:r w:rsidRPr="007C1E62">
        <w:rPr>
          <w:sz w:val="24"/>
          <w:szCs w:val="24"/>
          <w:lang w:eastAsia="ru-RU"/>
        </w:rPr>
        <w:t xml:space="preserve">». 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Органами и организациями, участвующими в предоставлении муниципальной услуги, являются: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принятия </w:t>
      </w:r>
      <w:r w:rsidRPr="007C1E62">
        <w:rPr>
          <w:sz w:val="24"/>
          <w:szCs w:val="24"/>
          <w:lang w:eastAsia="ru-RU"/>
        </w:rPr>
        <w:lastRenderedPageBreak/>
        <w:t>решения, выдачи результата предоставления услуги.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i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i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b/>
          <w:sz w:val="24"/>
          <w:szCs w:val="24"/>
          <w:lang w:eastAsia="ru-RU"/>
        </w:rPr>
      </w:pPr>
      <w:bookmarkStart w:id="6" w:name="Par108"/>
      <w:bookmarkEnd w:id="6"/>
      <w:r w:rsidRPr="007C1E62">
        <w:rPr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 2.3. Результатом предоставления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 является: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1) решение о предоставлении доступа к оцифрованным изданиям, хранящимся в библиотеках, в том числе к фонду редких </w:t>
      </w:r>
      <w:proofErr w:type="gramStart"/>
      <w:r w:rsidRPr="007C1E62">
        <w:rPr>
          <w:rFonts w:eastAsia="Calibri"/>
          <w:sz w:val="24"/>
          <w:szCs w:val="24"/>
          <w:lang w:eastAsia="ru-RU"/>
        </w:rPr>
        <w:t>книг  (</w:t>
      </w:r>
      <w:proofErr w:type="gramEnd"/>
      <w:r w:rsidRPr="007C1E62">
        <w:rPr>
          <w:rFonts w:eastAsia="Calibri"/>
          <w:sz w:val="24"/>
          <w:szCs w:val="24"/>
          <w:lang w:eastAsia="ru-RU"/>
        </w:rPr>
        <w:t>далее – решение о предоставлении муниципальной услуги), уведомление о предоставлении муниципальной услуги.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2) решение об отказе в записи на обзорные, тематические и интерактивные </w:t>
      </w:r>
      <w:proofErr w:type="gramStart"/>
      <w:r w:rsidRPr="007C1E62">
        <w:rPr>
          <w:rFonts w:eastAsia="Calibri"/>
          <w:sz w:val="24"/>
          <w:szCs w:val="24"/>
          <w:lang w:eastAsia="ru-RU"/>
        </w:rPr>
        <w:t>экскурсии  (</w:t>
      </w:r>
      <w:proofErr w:type="gramEnd"/>
      <w:r w:rsidRPr="007C1E62">
        <w:rPr>
          <w:rFonts w:eastAsia="Calibri"/>
          <w:sz w:val="24"/>
          <w:szCs w:val="24"/>
          <w:lang w:eastAsia="ru-RU"/>
        </w:rPr>
        <w:t>далее – решение об отказе в предоставлении информации); уведомление об отказе в предоставлении муниципальной услуги.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bookmarkStart w:id="7" w:name="Par112"/>
      <w:bookmarkEnd w:id="7"/>
      <w:r w:rsidRPr="007C1E62">
        <w:rPr>
          <w:rFonts w:eastAsia="Calibri"/>
          <w:b/>
          <w:sz w:val="24"/>
          <w:szCs w:val="24"/>
        </w:rPr>
        <w:t>Срок предоставления муниципальной услуги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2.4. </w:t>
      </w:r>
      <w:r w:rsidRPr="007C1E62">
        <w:rPr>
          <w:sz w:val="24"/>
          <w:szCs w:val="24"/>
          <w:lang w:eastAsia="ru-RU"/>
        </w:rPr>
        <w:t>Общий срок предоставления муниципальной услуги составляет не более 7 рабочих дней со дня регистрации запроса о предоставлении муниципальной услуги.</w:t>
      </w:r>
      <w:r w:rsidRPr="007C1E62">
        <w:rPr>
          <w:rFonts w:eastAsia="Calibri"/>
          <w:sz w:val="24"/>
          <w:szCs w:val="24"/>
        </w:rPr>
        <w:t xml:space="preserve">  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sz w:val="24"/>
          <w:szCs w:val="24"/>
          <w:lang w:eastAsia="ru-RU"/>
        </w:rPr>
        <w:t xml:space="preserve">Срок выдачи (направления) документов, являющихся </w:t>
      </w:r>
      <w:proofErr w:type="gramStart"/>
      <w:r w:rsidRPr="007C1E62">
        <w:rPr>
          <w:sz w:val="24"/>
          <w:szCs w:val="24"/>
          <w:lang w:eastAsia="ru-RU"/>
        </w:rPr>
        <w:t>результатом предоставления муниципальной услуги</w:t>
      </w:r>
      <w:proofErr w:type="gramEnd"/>
      <w:r w:rsidRPr="007C1E62">
        <w:rPr>
          <w:sz w:val="24"/>
          <w:szCs w:val="24"/>
          <w:lang w:eastAsia="ru-RU"/>
        </w:rPr>
        <w:t xml:space="preserve"> составляет 1 рабочий день со дня их поступления специалисту, ответственному за выдачу результата предоставления муниципальной услуги.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</w:t>
      </w:r>
      <w:proofErr w:type="gramStart"/>
      <w:r w:rsidRPr="007C1E62">
        <w:rPr>
          <w:rFonts w:eastAsia="Calibri"/>
          <w:sz w:val="24"/>
          <w:szCs w:val="24"/>
        </w:rPr>
        <w:t>дней  со</w:t>
      </w:r>
      <w:proofErr w:type="gramEnd"/>
      <w:r w:rsidRPr="007C1E62">
        <w:rPr>
          <w:rFonts w:eastAsia="Calibri"/>
          <w:sz w:val="24"/>
          <w:szCs w:val="24"/>
        </w:rPr>
        <w:t xml:space="preserve"> дня поступления в Орган указанного заявления.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bookmarkStart w:id="8" w:name="Par123"/>
      <w:bookmarkEnd w:id="8"/>
      <w:r w:rsidRPr="007C1E62">
        <w:rPr>
          <w:rFonts w:eastAsia="Calibri"/>
          <w:b/>
          <w:sz w:val="24"/>
          <w:szCs w:val="24"/>
        </w:rPr>
        <w:t>Правовые основания для предоставления муниципальной услуги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2.5. </w:t>
      </w:r>
      <w:bookmarkStart w:id="9" w:name="Par140"/>
      <w:bookmarkEnd w:id="9"/>
      <w:r w:rsidRPr="007C1E62">
        <w:rPr>
          <w:rFonts w:eastAsia="Calibri"/>
          <w:sz w:val="24"/>
          <w:szCs w:val="24"/>
        </w:rPr>
        <w:t>Перечень нормативных правовых актов, регулирующих предоставление муниципальной услуги, размещен в информационно-коммуникационной сети «Интернет» на официальном сайте Администрации муниципального района «</w:t>
      </w:r>
      <w:proofErr w:type="gramStart"/>
      <w:r w:rsidRPr="007C1E62">
        <w:rPr>
          <w:rFonts w:eastAsia="Calibri"/>
          <w:sz w:val="24"/>
          <w:szCs w:val="24"/>
        </w:rPr>
        <w:t>Сысольский»  (</w:t>
      </w:r>
      <w:proofErr w:type="spellStart"/>
      <w:proofErr w:type="gramEnd"/>
      <w:r w:rsidRPr="007C1E62">
        <w:rPr>
          <w:rFonts w:eastAsia="Calibri"/>
          <w:sz w:val="24"/>
          <w:szCs w:val="24"/>
        </w:rPr>
        <w:t>сысола-адм.рф</w:t>
      </w:r>
      <w:proofErr w:type="spellEnd"/>
      <w:r w:rsidRPr="007C1E62">
        <w:rPr>
          <w:rFonts w:eastAsia="Calibri"/>
          <w:sz w:val="24"/>
          <w:szCs w:val="24"/>
        </w:rPr>
        <w:t>),  на Едином портале государственных и муниципальных услуг (функций),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7C1E62">
        <w:rPr>
          <w:rFonts w:eastAsia="Calibri"/>
          <w:b/>
          <w:bCs/>
          <w:sz w:val="24"/>
          <w:szCs w:val="24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8"/>
        <w:jc w:val="both"/>
        <w:rPr>
          <w:sz w:val="24"/>
          <w:szCs w:val="24"/>
          <w:lang w:eastAsia="ru-RU"/>
        </w:rPr>
      </w:pPr>
      <w:bookmarkStart w:id="10" w:name="Par147"/>
      <w:bookmarkEnd w:id="10"/>
      <w:r w:rsidRPr="007C1E62">
        <w:rPr>
          <w:sz w:val="24"/>
          <w:szCs w:val="24"/>
          <w:lang w:eastAsia="ru-RU"/>
        </w:rPr>
        <w:t xml:space="preserve">2.6. Для получения муниципальной услуги заявителем самостоятельно предоставляется в Орган запрос о предоставлении муниципальной услуги (по формам согласно Приложению № 1 (для физических лиц, индивидуальных предпринимателей), Приложению № 2 (для юридических лиц) к настоящему Административному регламенту). </w:t>
      </w:r>
    </w:p>
    <w:p w:rsidR="007C1E62" w:rsidRPr="007C1E62" w:rsidRDefault="007C1E62" w:rsidP="007C1E62">
      <w:pPr>
        <w:widowControl/>
        <w:adjustRightInd w:val="0"/>
        <w:ind w:firstLine="540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  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В случае если от имени заявителя действует лицо, являющееся его представителем в </w:t>
      </w:r>
      <w:r w:rsidRPr="007C1E62">
        <w:rPr>
          <w:sz w:val="24"/>
          <w:szCs w:val="24"/>
          <w:lang w:eastAsia="ru-RU"/>
        </w:rPr>
        <w:lastRenderedPageBreak/>
        <w:t>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2.7. Исчерпывающий перечень 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2.8. В случае направления документов, указанных в пункте 2.6 настоящего Административного регламента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- лично (в Орган);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- </w:t>
      </w:r>
      <w:proofErr w:type="gramStart"/>
      <w:r w:rsidRPr="007C1E62">
        <w:rPr>
          <w:sz w:val="24"/>
          <w:szCs w:val="24"/>
          <w:lang w:eastAsia="ru-RU"/>
        </w:rPr>
        <w:t>посредством  почтового</w:t>
      </w:r>
      <w:proofErr w:type="gramEnd"/>
      <w:r w:rsidRPr="007C1E62">
        <w:rPr>
          <w:sz w:val="24"/>
          <w:szCs w:val="24"/>
          <w:lang w:eastAsia="ru-RU"/>
        </w:rPr>
        <w:t xml:space="preserve">  отправления (в Орган).</w:t>
      </w:r>
    </w:p>
    <w:p w:rsidR="007C1E62" w:rsidRPr="007C1E62" w:rsidRDefault="007C1E62" w:rsidP="007C1E62">
      <w:pPr>
        <w:adjustRightInd w:val="0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           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услуги, отсутствуют.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2.11. Запрещается: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8" w:history="1">
        <w:r w:rsidRPr="007C1E62">
          <w:rPr>
            <w:rFonts w:eastAsia="Calibri"/>
            <w:color w:val="0000FF"/>
            <w:sz w:val="24"/>
            <w:szCs w:val="24"/>
            <w:u w:val="single"/>
          </w:rPr>
          <w:t>части 6 статьи 7</w:t>
        </w:r>
      </w:hyperlink>
      <w:r w:rsidRPr="007C1E62">
        <w:rPr>
          <w:rFonts w:eastAsia="Calibri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3) </w:t>
      </w:r>
      <w:r w:rsidRPr="007C1E62">
        <w:rPr>
          <w:sz w:val="24"/>
          <w:szCs w:val="24"/>
        </w:rPr>
        <w:t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sz w:val="24"/>
          <w:szCs w:val="24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5) </w:t>
      </w:r>
      <w:r w:rsidRPr="007C1E62">
        <w:rPr>
          <w:sz w:val="24"/>
          <w:szCs w:val="24"/>
        </w:rPr>
        <w:t>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lastRenderedPageBreak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7) требовать от заявителя предоставления на бумажном носителе документов и информации, электронные образы которых ранее были заверены в соответствии с пунктом 7.2 части 1 статьи </w:t>
      </w:r>
      <w:proofErr w:type="gramStart"/>
      <w:r w:rsidRPr="007C1E62">
        <w:rPr>
          <w:rFonts w:eastAsia="Calibri"/>
          <w:sz w:val="24"/>
          <w:szCs w:val="24"/>
        </w:rPr>
        <w:t>16  Федерального</w:t>
      </w:r>
      <w:proofErr w:type="gramEnd"/>
      <w:r w:rsidRPr="007C1E62">
        <w:rPr>
          <w:rFonts w:eastAsia="Calibri"/>
          <w:sz w:val="24"/>
          <w:szCs w:val="24"/>
        </w:rPr>
        <w:t xml:space="preserve">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widowControl/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 w:rsidRPr="007C1E62">
        <w:rPr>
          <w:b/>
          <w:sz w:val="24"/>
          <w:szCs w:val="24"/>
          <w:lang w:eastAsia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7C1E62" w:rsidRPr="007C1E62" w:rsidRDefault="007C1E62" w:rsidP="007C1E62">
      <w:pPr>
        <w:adjustRightInd w:val="0"/>
        <w:ind w:firstLine="709"/>
        <w:jc w:val="center"/>
        <w:rPr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8"/>
        <w:jc w:val="both"/>
        <w:rPr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</w:rPr>
        <w:t xml:space="preserve">2.13. Оснований для приостановления предоставления муниципальной услуги </w:t>
      </w:r>
      <w:r w:rsidRPr="007C1E62">
        <w:rPr>
          <w:sz w:val="24"/>
          <w:szCs w:val="24"/>
          <w:lang w:eastAsia="ru-RU"/>
        </w:rPr>
        <w:t>или отказа в предоставлении муниципальной услуги</w:t>
      </w:r>
      <w:r w:rsidRPr="007C1E62">
        <w:rPr>
          <w:rFonts w:eastAsia="Calibri"/>
          <w:sz w:val="24"/>
          <w:szCs w:val="24"/>
        </w:rPr>
        <w:t>, законодательством Российской Федерации и Республики Коми не предусмотрено</w:t>
      </w:r>
      <w:r w:rsidRPr="007C1E62">
        <w:rPr>
          <w:i/>
          <w:sz w:val="24"/>
          <w:szCs w:val="24"/>
          <w:lang w:eastAsia="ru-RU"/>
        </w:rPr>
        <w:t>.</w:t>
      </w:r>
      <w:r w:rsidRPr="007C1E62">
        <w:rPr>
          <w:sz w:val="24"/>
          <w:szCs w:val="24"/>
          <w:lang w:eastAsia="ru-RU"/>
        </w:rPr>
        <w:t xml:space="preserve"> </w:t>
      </w:r>
    </w:p>
    <w:p w:rsidR="007C1E62" w:rsidRPr="007C1E62" w:rsidRDefault="007C1E62" w:rsidP="007C1E62">
      <w:pPr>
        <w:adjustRightInd w:val="0"/>
        <w:ind w:firstLine="708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2.14. Основаниями для отказа в предоставлении муниципальной услуги является: </w:t>
      </w:r>
    </w:p>
    <w:p w:rsidR="007C1E62" w:rsidRPr="007C1E62" w:rsidRDefault="007C1E62" w:rsidP="007C1E62">
      <w:pPr>
        <w:adjustRightInd w:val="0"/>
        <w:ind w:firstLine="708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- подача заявления лицом, не уполномоченным на осуществление таких действий;</w:t>
      </w:r>
    </w:p>
    <w:p w:rsidR="007C1E62" w:rsidRPr="007C1E62" w:rsidRDefault="007C1E62" w:rsidP="007C1E62">
      <w:pPr>
        <w:adjustRightInd w:val="0"/>
        <w:ind w:firstLine="708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- представление документов в ненадлежащий орган.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bookmarkStart w:id="11" w:name="Par178"/>
      <w:bookmarkEnd w:id="11"/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7C1E62" w:rsidRPr="007C1E62" w:rsidRDefault="007C1E62" w:rsidP="007C1E62">
      <w:pPr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iCs/>
          <w:sz w:val="24"/>
          <w:szCs w:val="24"/>
          <w:lang w:eastAsia="ru-RU"/>
        </w:rPr>
      </w:pPr>
      <w:r w:rsidRPr="007C1E62">
        <w:rPr>
          <w:iCs/>
          <w:sz w:val="24"/>
          <w:szCs w:val="24"/>
          <w:lang w:eastAsia="ru-RU"/>
        </w:rPr>
        <w:t>2.15.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 w:rsidRPr="007C1E62">
        <w:rPr>
          <w:b/>
          <w:sz w:val="24"/>
          <w:szCs w:val="24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:rsidR="007C1E62" w:rsidRPr="007C1E62" w:rsidRDefault="007C1E62" w:rsidP="007C1E62">
      <w:pPr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567"/>
        <w:jc w:val="both"/>
        <w:rPr>
          <w:rFonts w:eastAsia="Calibri"/>
          <w:sz w:val="24"/>
          <w:szCs w:val="24"/>
        </w:rPr>
      </w:pPr>
      <w:r w:rsidRPr="007C1E62">
        <w:rPr>
          <w:sz w:val="24"/>
          <w:szCs w:val="24"/>
          <w:lang w:eastAsia="ru-RU"/>
        </w:rPr>
        <w:lastRenderedPageBreak/>
        <w:t>2.16.</w:t>
      </w:r>
      <w:r w:rsidRPr="007C1E62">
        <w:rPr>
          <w:rFonts w:eastAsia="Calibri"/>
          <w:sz w:val="24"/>
          <w:szCs w:val="24"/>
          <w:lang w:eastAsia="ru-RU"/>
        </w:rPr>
        <w:t xml:space="preserve"> </w:t>
      </w:r>
      <w:r w:rsidRPr="007C1E62">
        <w:rPr>
          <w:rFonts w:eastAsia="Calibri"/>
          <w:sz w:val="24"/>
          <w:szCs w:val="24"/>
        </w:rPr>
        <w:t>Муниципальная услуга предоставляется заявителям бесплатно.</w:t>
      </w:r>
    </w:p>
    <w:p w:rsidR="007C1E62" w:rsidRPr="007C1E62" w:rsidRDefault="007C1E62" w:rsidP="007C1E62">
      <w:pPr>
        <w:adjustRightInd w:val="0"/>
        <w:ind w:firstLine="567"/>
        <w:jc w:val="both"/>
        <w:rPr>
          <w:rFonts w:eastAsia="Calibri"/>
          <w:sz w:val="24"/>
          <w:szCs w:val="24"/>
        </w:rPr>
      </w:pPr>
      <w:r w:rsidRPr="007C1E62">
        <w:rPr>
          <w:sz w:val="24"/>
          <w:szCs w:val="24"/>
          <w:lang w:eastAsia="ru-RU"/>
        </w:rPr>
        <w:t xml:space="preserve">2.17. </w:t>
      </w:r>
      <w:r w:rsidRPr="007C1E62">
        <w:rPr>
          <w:rFonts w:eastAsia="Calibri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7C1E62" w:rsidRPr="007C1E62" w:rsidRDefault="007C1E62" w:rsidP="007C1E62">
      <w:pPr>
        <w:adjustRightInd w:val="0"/>
        <w:ind w:firstLine="1560"/>
        <w:jc w:val="center"/>
        <w:outlineLvl w:val="2"/>
        <w:rPr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b/>
          <w:bCs/>
          <w:sz w:val="24"/>
          <w:szCs w:val="24"/>
          <w:lang w:eastAsia="ru-RU"/>
        </w:rPr>
      </w:pPr>
      <w:bookmarkStart w:id="12" w:name="Par162"/>
      <w:bookmarkEnd w:id="12"/>
      <w:r w:rsidRPr="007C1E62">
        <w:rPr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7C1E62" w:rsidRPr="007C1E62" w:rsidRDefault="007C1E62" w:rsidP="007C1E62">
      <w:pPr>
        <w:adjustRightInd w:val="0"/>
        <w:ind w:firstLine="709"/>
        <w:jc w:val="both"/>
        <w:rPr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2.18. </w:t>
      </w:r>
      <w:r w:rsidRPr="007C1E62">
        <w:rPr>
          <w:rFonts w:eastAsia="Calibri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7C1E62">
        <w:rPr>
          <w:bCs/>
          <w:sz w:val="24"/>
          <w:szCs w:val="24"/>
          <w:lang w:eastAsia="ru-RU"/>
        </w:rPr>
        <w:t xml:space="preserve"> </w:t>
      </w:r>
      <w:r w:rsidRPr="007C1E62">
        <w:rPr>
          <w:rFonts w:eastAsia="Calibri"/>
          <w:bCs/>
          <w:sz w:val="24"/>
          <w:szCs w:val="24"/>
        </w:rPr>
        <w:t>услуги, предоставляемой организацией, участвующей в предоставлении муниципальной услуги</w:t>
      </w:r>
      <w:r w:rsidRPr="007C1E62">
        <w:rPr>
          <w:rFonts w:eastAsia="Calibri"/>
          <w:sz w:val="24"/>
          <w:szCs w:val="24"/>
        </w:rPr>
        <w:t xml:space="preserve"> и при получении </w:t>
      </w:r>
      <w:proofErr w:type="gramStart"/>
      <w:r w:rsidRPr="007C1E62">
        <w:rPr>
          <w:rFonts w:eastAsia="Calibri"/>
          <w:sz w:val="24"/>
          <w:szCs w:val="24"/>
        </w:rPr>
        <w:t>результата предоставления муниципальной услуги</w:t>
      </w:r>
      <w:proofErr w:type="gramEnd"/>
      <w:r w:rsidRPr="007C1E62">
        <w:rPr>
          <w:rFonts w:eastAsia="Calibri"/>
          <w:sz w:val="24"/>
          <w:szCs w:val="24"/>
        </w:rPr>
        <w:t xml:space="preserve"> составляет</w:t>
      </w:r>
      <w:r w:rsidRPr="007C1E62">
        <w:rPr>
          <w:sz w:val="24"/>
          <w:szCs w:val="24"/>
          <w:lang w:eastAsia="ru-RU"/>
        </w:rPr>
        <w:t xml:space="preserve"> не более 15 минут.</w:t>
      </w:r>
    </w:p>
    <w:p w:rsidR="007C1E62" w:rsidRPr="007C1E62" w:rsidRDefault="007C1E62" w:rsidP="007C1E62">
      <w:pPr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bCs/>
          <w:sz w:val="24"/>
          <w:szCs w:val="24"/>
          <w:lang w:eastAsia="ru-RU"/>
        </w:rPr>
      </w:pPr>
      <w:r w:rsidRPr="007C1E62">
        <w:rPr>
          <w:bCs/>
          <w:sz w:val="24"/>
          <w:szCs w:val="24"/>
          <w:lang w:eastAsia="ru-RU"/>
        </w:rPr>
        <w:t xml:space="preserve">2.19. Срок регистрации запроса заявителя о предоставлении муниципальной услуги:  </w:t>
      </w:r>
    </w:p>
    <w:p w:rsidR="007C1E62" w:rsidRPr="007C1E62" w:rsidRDefault="007C1E62" w:rsidP="007C1E62">
      <w:pPr>
        <w:adjustRightInd w:val="0"/>
        <w:ind w:firstLine="709"/>
        <w:jc w:val="both"/>
        <w:rPr>
          <w:bCs/>
          <w:sz w:val="24"/>
          <w:szCs w:val="24"/>
          <w:lang w:eastAsia="ru-RU"/>
        </w:rPr>
      </w:pPr>
      <w:r w:rsidRPr="007C1E62">
        <w:rPr>
          <w:bCs/>
          <w:sz w:val="24"/>
          <w:szCs w:val="24"/>
          <w:lang w:eastAsia="ru-RU"/>
        </w:rPr>
        <w:t>- в день приема – путем личного обращения в Орган;</w:t>
      </w:r>
    </w:p>
    <w:p w:rsidR="007C1E62" w:rsidRPr="007C1E62" w:rsidRDefault="007C1E62" w:rsidP="007C1E62">
      <w:pPr>
        <w:adjustRightInd w:val="0"/>
        <w:ind w:firstLine="709"/>
        <w:jc w:val="both"/>
        <w:rPr>
          <w:bCs/>
          <w:sz w:val="24"/>
          <w:szCs w:val="24"/>
          <w:lang w:eastAsia="ru-RU"/>
        </w:rPr>
      </w:pPr>
      <w:r w:rsidRPr="007C1E62">
        <w:rPr>
          <w:bCs/>
          <w:sz w:val="24"/>
          <w:szCs w:val="24"/>
          <w:lang w:eastAsia="ru-RU"/>
        </w:rPr>
        <w:t xml:space="preserve">- в день их поступления - </w:t>
      </w:r>
      <w:proofErr w:type="gramStart"/>
      <w:r w:rsidRPr="007C1E62">
        <w:rPr>
          <w:bCs/>
          <w:sz w:val="24"/>
          <w:szCs w:val="24"/>
          <w:lang w:eastAsia="ru-RU"/>
        </w:rPr>
        <w:t>посредством  почтового</w:t>
      </w:r>
      <w:proofErr w:type="gramEnd"/>
      <w:r w:rsidRPr="007C1E62">
        <w:rPr>
          <w:bCs/>
          <w:sz w:val="24"/>
          <w:szCs w:val="24"/>
          <w:lang w:eastAsia="ru-RU"/>
        </w:rPr>
        <w:t xml:space="preserve">  отправления в Орган.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</w:rPr>
      </w:pPr>
      <w:r w:rsidRPr="007C1E62">
        <w:rPr>
          <w:bCs/>
          <w:sz w:val="24"/>
          <w:szCs w:val="24"/>
          <w:lang w:eastAsia="ru-RU"/>
        </w:rPr>
        <w:t>2.19.1. Запрос и прилагаемые к нему документы регистрируются в порядке, установленном пунктом 3.3. настоящего Административного регламента.</w:t>
      </w:r>
    </w:p>
    <w:p w:rsidR="007C1E62" w:rsidRPr="007C1E62" w:rsidRDefault="007C1E62" w:rsidP="007C1E62">
      <w:pPr>
        <w:adjustRightInd w:val="0"/>
        <w:jc w:val="both"/>
        <w:rPr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 xml:space="preserve">Требования к помещениям, в которых предоставляется </w:t>
      </w:r>
      <w:proofErr w:type="gramStart"/>
      <w:r w:rsidRPr="007C1E62">
        <w:rPr>
          <w:rFonts w:eastAsia="Calibri"/>
          <w:b/>
          <w:sz w:val="24"/>
          <w:szCs w:val="24"/>
        </w:rPr>
        <w:t>муниципальная  услуга</w:t>
      </w:r>
      <w:proofErr w:type="gramEnd"/>
    </w:p>
    <w:p w:rsidR="007C1E62" w:rsidRPr="007C1E62" w:rsidRDefault="007C1E62" w:rsidP="007C1E62">
      <w:pPr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7C1E62" w:rsidRPr="007C1E62" w:rsidRDefault="007C1E62" w:rsidP="007C1E62">
      <w:pPr>
        <w:widowControl/>
        <w:tabs>
          <w:tab w:val="left" w:pos="709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2.20. Здание (помещение) Органа оборудуется информационной табличкой (вывеской) с указанием полного наименования.</w:t>
      </w:r>
    </w:p>
    <w:p w:rsidR="007C1E62" w:rsidRPr="007C1E62" w:rsidRDefault="007C1E62" w:rsidP="007C1E62">
      <w:pPr>
        <w:widowControl/>
        <w:tabs>
          <w:tab w:val="left" w:pos="709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</w:t>
      </w:r>
      <w:r w:rsidRPr="007C1E62">
        <w:rPr>
          <w:rFonts w:ascii="Calibri" w:eastAsia="Calibri" w:hAnsi="Calibri"/>
          <w:sz w:val="24"/>
          <w:szCs w:val="24"/>
        </w:rPr>
        <w:t xml:space="preserve">, </w:t>
      </w:r>
      <w:r w:rsidRPr="007C1E62">
        <w:rPr>
          <w:rFonts w:eastAsia="Calibri"/>
          <w:sz w:val="24"/>
          <w:szCs w:val="24"/>
        </w:rPr>
        <w:t>и оказание им помощи на объектах социальной, инженерной и транспортной инфраструктур;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допуск </w:t>
      </w:r>
      <w:proofErr w:type="spellStart"/>
      <w:r w:rsidRPr="007C1E62">
        <w:rPr>
          <w:rFonts w:eastAsia="Calibri"/>
          <w:sz w:val="24"/>
          <w:szCs w:val="24"/>
        </w:rPr>
        <w:t>сурдопереводчика</w:t>
      </w:r>
      <w:proofErr w:type="spellEnd"/>
      <w:r w:rsidRPr="007C1E62">
        <w:rPr>
          <w:rFonts w:eastAsia="Calibri"/>
          <w:sz w:val="24"/>
          <w:szCs w:val="24"/>
        </w:rPr>
        <w:t xml:space="preserve"> и </w:t>
      </w:r>
      <w:proofErr w:type="spellStart"/>
      <w:r w:rsidRPr="007C1E62">
        <w:rPr>
          <w:rFonts w:eastAsia="Calibri"/>
          <w:sz w:val="24"/>
          <w:szCs w:val="24"/>
        </w:rPr>
        <w:t>тифлосурдопереводчика</w:t>
      </w:r>
      <w:proofErr w:type="spellEnd"/>
      <w:r w:rsidRPr="007C1E62">
        <w:rPr>
          <w:rFonts w:eastAsia="Calibri"/>
          <w:sz w:val="24"/>
          <w:szCs w:val="24"/>
        </w:rPr>
        <w:t>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допуск собаки-проводника на объекты (здания, помещения), в которых предоставляются услуги</w:t>
      </w:r>
      <w:r w:rsidRPr="007C1E62">
        <w:rPr>
          <w:rFonts w:ascii="Calibri" w:eastAsia="Calibri" w:hAnsi="Calibri"/>
          <w:sz w:val="24"/>
          <w:szCs w:val="24"/>
        </w:rPr>
        <w:t xml:space="preserve"> </w:t>
      </w:r>
      <w:r w:rsidRPr="007C1E62">
        <w:rPr>
          <w:rFonts w:eastAsia="Calibri"/>
          <w:sz w:val="24"/>
          <w:szCs w:val="24"/>
        </w:rPr>
        <w:t xml:space="preserve">при наличии документа, подтверждающего ее специальное обучение и выдаваемого по форме и в порядке, которые определяются федеральным </w:t>
      </w:r>
      <w:r w:rsidRPr="007C1E62">
        <w:rPr>
          <w:rFonts w:eastAsia="Calibri"/>
          <w:sz w:val="24"/>
          <w:szCs w:val="24"/>
        </w:rPr>
        <w:lastRenderedPageBreak/>
        <w:t>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7C1E62" w:rsidRPr="007C1E62" w:rsidRDefault="007C1E62" w:rsidP="007C1E62">
      <w:pPr>
        <w:widowControl/>
        <w:tabs>
          <w:tab w:val="left" w:pos="709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7C1E62" w:rsidRPr="007C1E62" w:rsidRDefault="007C1E62" w:rsidP="007C1E62">
      <w:pPr>
        <w:widowControl/>
        <w:tabs>
          <w:tab w:val="left" w:pos="709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7C1E62" w:rsidRPr="007C1E62" w:rsidRDefault="007C1E62" w:rsidP="007C1E62">
      <w:pPr>
        <w:widowControl/>
        <w:tabs>
          <w:tab w:val="left" w:pos="709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Места ожидания должны быть оборудованы сидячими местами для посетителей. </w:t>
      </w:r>
      <w:proofErr w:type="gramStart"/>
      <w:r w:rsidRPr="007C1E62">
        <w:rPr>
          <w:rFonts w:eastAsia="Calibri"/>
          <w:sz w:val="24"/>
          <w:szCs w:val="24"/>
        </w:rPr>
        <w:t>Количество  мест</w:t>
      </w:r>
      <w:proofErr w:type="gramEnd"/>
      <w:r w:rsidRPr="007C1E62">
        <w:rPr>
          <w:rFonts w:eastAsia="Calibri"/>
          <w:sz w:val="24"/>
          <w:szCs w:val="24"/>
        </w:rPr>
        <w:t>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7C1E62" w:rsidRPr="007C1E62" w:rsidRDefault="007C1E62" w:rsidP="007C1E62">
      <w:pPr>
        <w:widowControl/>
        <w:tabs>
          <w:tab w:val="left" w:pos="709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7C1E62" w:rsidRPr="007C1E62" w:rsidRDefault="007C1E62" w:rsidP="007C1E62">
      <w:pPr>
        <w:widowControl/>
        <w:shd w:val="clear" w:color="auto" w:fill="FFFFFF"/>
        <w:tabs>
          <w:tab w:val="left" w:pos="709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Информационные стенды должны содержать:</w:t>
      </w:r>
    </w:p>
    <w:p w:rsidR="007C1E62" w:rsidRPr="007C1E62" w:rsidRDefault="007C1E62" w:rsidP="007C1E62">
      <w:pPr>
        <w:widowControl/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autoSpaceDE/>
        <w:autoSpaceDN/>
        <w:spacing w:after="200" w:line="276" w:lineRule="auto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7C1E62" w:rsidRPr="007C1E62" w:rsidRDefault="007C1E62" w:rsidP="007C1E62">
      <w:pPr>
        <w:widowControl/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autoSpaceDE/>
        <w:autoSpaceDN/>
        <w:spacing w:after="200" w:line="276" w:lineRule="auto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7C1E62" w:rsidRPr="007C1E62" w:rsidRDefault="007C1E62" w:rsidP="007C1E62">
      <w:pPr>
        <w:widowControl/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autoSpaceDE/>
        <w:autoSpaceDN/>
        <w:spacing w:after="200" w:line="276" w:lineRule="auto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7C1E62" w:rsidRPr="007C1E62" w:rsidRDefault="007C1E62" w:rsidP="007C1E62">
      <w:pPr>
        <w:widowControl/>
        <w:shd w:val="clear" w:color="auto" w:fill="FFFFFF"/>
        <w:tabs>
          <w:tab w:val="left" w:pos="709"/>
          <w:tab w:val="left" w:pos="993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7C1E62" w:rsidRPr="007C1E62" w:rsidRDefault="007C1E62" w:rsidP="007C1E62">
      <w:pPr>
        <w:widowControl/>
        <w:tabs>
          <w:tab w:val="left" w:pos="709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7C1E62" w:rsidRPr="007C1E62" w:rsidRDefault="007C1E62" w:rsidP="007C1E62">
      <w:pPr>
        <w:adjustRightInd w:val="0"/>
        <w:jc w:val="both"/>
        <w:rPr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 w:rsidRPr="007C1E62">
        <w:rPr>
          <w:b/>
          <w:sz w:val="24"/>
          <w:szCs w:val="24"/>
          <w:lang w:eastAsia="ru-RU"/>
        </w:rPr>
        <w:t>Показатели доступности и качества муниципальной услуги</w:t>
      </w:r>
    </w:p>
    <w:p w:rsidR="007C1E62" w:rsidRPr="007C1E62" w:rsidRDefault="007C1E62" w:rsidP="007C1E62">
      <w:pPr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7C1E62" w:rsidRPr="007C1E62" w:rsidRDefault="007C1E62" w:rsidP="007C1E62">
      <w:pPr>
        <w:widowControl/>
        <w:spacing w:line="276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2.21. Показатели доступности и качества муниципальных услуг:</w:t>
      </w:r>
      <w:r w:rsidRPr="007C1E62">
        <w:rPr>
          <w:rFonts w:ascii="Calibri" w:eastAsia="Calibri" w:hAnsi="Calibri"/>
          <w:sz w:val="24"/>
          <w:szCs w:val="24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6"/>
        <w:gridCol w:w="1501"/>
        <w:gridCol w:w="2658"/>
      </w:tblGrid>
      <w:tr w:rsidR="007C1E62" w:rsidRPr="007C1E62" w:rsidTr="0063469E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Единица</w:t>
            </w:r>
          </w:p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Нормативное значение показателя</w:t>
            </w:r>
            <w:r w:rsidRPr="007C1E62">
              <w:rPr>
                <w:rFonts w:eastAsia="Calibri"/>
                <w:color w:val="1F497D"/>
                <w:sz w:val="24"/>
                <w:szCs w:val="24"/>
                <w:lang w:eastAsia="ru-RU"/>
              </w:rPr>
              <w:t>*</w:t>
            </w:r>
          </w:p>
        </w:tc>
      </w:tr>
      <w:tr w:rsidR="007C1E62" w:rsidRPr="007C1E62" w:rsidTr="0063469E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val="en-US" w:eastAsia="ru-RU"/>
              </w:rPr>
              <w:t>I</w:t>
            </w:r>
            <w:r w:rsidRPr="007C1E62">
              <w:rPr>
                <w:rFonts w:eastAsia="Calibri"/>
                <w:sz w:val="24"/>
                <w:szCs w:val="24"/>
                <w:lang w:eastAsia="ru-RU"/>
              </w:rPr>
              <w:t>.  Показатели доступности</w:t>
            </w:r>
          </w:p>
        </w:tc>
      </w:tr>
      <w:tr w:rsidR="007C1E62" w:rsidRPr="007C1E62" w:rsidTr="0063469E">
        <w:trPr>
          <w:trHeight w:val="150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7C1E62">
              <w:rPr>
                <w:sz w:val="24"/>
                <w:szCs w:val="24"/>
                <w:lang w:eastAsia="ru-RU"/>
              </w:rPr>
              <w:t>нет</w:t>
            </w:r>
          </w:p>
        </w:tc>
      </w:tr>
      <w:tr w:rsidR="007C1E62" w:rsidRPr="007C1E62" w:rsidTr="0063469E">
        <w:trPr>
          <w:trHeight w:val="60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bCs/>
                <w:color w:val="FF0000"/>
                <w:sz w:val="24"/>
                <w:szCs w:val="24"/>
                <w:lang w:eastAsia="ru-RU"/>
              </w:rPr>
            </w:pPr>
            <w:r w:rsidRPr="007C1E62">
              <w:rPr>
                <w:sz w:val="24"/>
                <w:szCs w:val="24"/>
                <w:lang w:eastAsia="ru-RU"/>
              </w:rPr>
              <w:t>да</w:t>
            </w:r>
          </w:p>
        </w:tc>
      </w:tr>
      <w:tr w:rsidR="007C1E62" w:rsidRPr="007C1E62" w:rsidTr="0063469E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7C1E62" w:rsidRPr="007C1E62" w:rsidTr="0063469E">
        <w:trPr>
          <w:trHeight w:val="293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lastRenderedPageBreak/>
              <w:t>1.3. Формирование запроса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7C1E62" w:rsidRPr="007C1E62" w:rsidTr="0063469E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7C1E62" w:rsidRPr="007C1E62" w:rsidTr="0063469E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7C1E62" w:rsidRPr="007C1E62" w:rsidTr="0063469E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1.6. Получение результата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7C1E62" w:rsidRPr="007C1E62" w:rsidTr="0063469E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1.7. Получение сведений о ходе выполнения запроса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7C1E62" w:rsidRPr="007C1E62" w:rsidTr="0063469E">
        <w:trPr>
          <w:trHeight w:val="64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7C1E62" w:rsidRPr="007C1E62" w:rsidTr="0063469E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tabs>
                <w:tab w:val="left" w:pos="709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1.9.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 работников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7C1E62" w:rsidRPr="007C1E62" w:rsidTr="0063469E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2. Наличие возможности получения муниципальной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7C1E62" w:rsidRPr="007C1E62" w:rsidTr="0063469E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3. Возможность получения услуги через Единый портал государственных и муниципальных услуг (функций)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нет</w:t>
            </w:r>
          </w:p>
        </w:tc>
      </w:tr>
      <w:tr w:rsidR="007C1E62" w:rsidRPr="007C1E62" w:rsidTr="0063469E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4.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7C1E62" w:rsidRPr="007C1E62" w:rsidTr="0063469E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5. Возможность (невозможность) получения услуги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7C1E62">
              <w:rPr>
                <w:rFonts w:eastAsia="Calibri"/>
                <w:bCs/>
                <w:sz w:val="24"/>
                <w:szCs w:val="24"/>
              </w:rPr>
              <w:t>нет</w:t>
            </w:r>
          </w:p>
        </w:tc>
      </w:tr>
      <w:tr w:rsidR="007C1E62" w:rsidRPr="007C1E62" w:rsidTr="0063469E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. Показатели качества</w:t>
            </w:r>
          </w:p>
        </w:tc>
      </w:tr>
      <w:tr w:rsidR="007C1E62" w:rsidRPr="007C1E62" w:rsidTr="0063469E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100</w:t>
            </w:r>
          </w:p>
        </w:tc>
      </w:tr>
      <w:tr w:rsidR="007C1E62" w:rsidRPr="007C1E62" w:rsidTr="0063469E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0</w:t>
            </w:r>
          </w:p>
        </w:tc>
      </w:tr>
      <w:tr w:rsidR="007C1E62" w:rsidRPr="007C1E62" w:rsidTr="0063469E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0</w:t>
            </w:r>
          </w:p>
        </w:tc>
      </w:tr>
      <w:tr w:rsidR="007C1E62" w:rsidRPr="007C1E62" w:rsidTr="0063469E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E62" w:rsidRPr="007C1E62" w:rsidRDefault="007C1E62" w:rsidP="007C1E62">
            <w:pPr>
              <w:widowControl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4. 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spacing w:line="276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0</w:t>
            </w:r>
          </w:p>
        </w:tc>
      </w:tr>
    </w:tbl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3" w:name="Par274"/>
      <w:bookmarkEnd w:id="13"/>
    </w:p>
    <w:p w:rsidR="007C1E62" w:rsidRPr="007C1E62" w:rsidRDefault="007C1E62" w:rsidP="007C1E62">
      <w:pPr>
        <w:widowControl/>
        <w:tabs>
          <w:tab w:val="left" w:pos="1134"/>
        </w:tabs>
        <w:suppressAutoHyphens/>
        <w:autoSpaceDE/>
        <w:autoSpaceDN/>
        <w:ind w:firstLine="709"/>
        <w:jc w:val="both"/>
        <w:rPr>
          <w:sz w:val="24"/>
          <w:szCs w:val="24"/>
        </w:rPr>
      </w:pPr>
      <w:r w:rsidRPr="007C1E62">
        <w:rPr>
          <w:sz w:val="24"/>
          <w:szCs w:val="24"/>
        </w:rPr>
        <w:t xml:space="preserve">2.22. Сведения о предоставлении муниципальной услуги и форма заявления для предоставления </w:t>
      </w:r>
      <w:proofErr w:type="gramStart"/>
      <w:r w:rsidRPr="007C1E62">
        <w:rPr>
          <w:sz w:val="24"/>
          <w:szCs w:val="24"/>
        </w:rPr>
        <w:t>муниципальной  услуги</w:t>
      </w:r>
      <w:proofErr w:type="gramEnd"/>
      <w:r w:rsidRPr="007C1E62">
        <w:rPr>
          <w:sz w:val="24"/>
          <w:szCs w:val="24"/>
        </w:rPr>
        <w:t xml:space="preserve"> находятся в информационно-телекоммуникационной сети «Интернет» на официальном сайте Органа (</w:t>
      </w:r>
      <w:proofErr w:type="spellStart"/>
      <w:r w:rsidRPr="007C1E62">
        <w:rPr>
          <w:rFonts w:eastAsia="Calibri"/>
          <w:sz w:val="24"/>
          <w:szCs w:val="24"/>
        </w:rPr>
        <w:t>сысола-адм.рф</w:t>
      </w:r>
      <w:proofErr w:type="spellEnd"/>
      <w:r w:rsidRPr="007C1E62">
        <w:rPr>
          <w:sz w:val="24"/>
          <w:szCs w:val="24"/>
        </w:rPr>
        <w:t>), на Едином портале государственных и муниципальных услуг (функций).</w:t>
      </w:r>
    </w:p>
    <w:p w:rsidR="007C1E62" w:rsidRPr="007C1E62" w:rsidRDefault="007C1E62" w:rsidP="007C1E62">
      <w:pPr>
        <w:widowControl/>
        <w:tabs>
          <w:tab w:val="left" w:pos="1134"/>
        </w:tabs>
        <w:suppressAutoHyphens/>
        <w:autoSpaceDE/>
        <w:autoSpaceDN/>
        <w:ind w:firstLine="709"/>
        <w:jc w:val="both"/>
        <w:rPr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val="en-US" w:eastAsia="ru-RU"/>
        </w:rPr>
        <w:t>III</w:t>
      </w:r>
      <w:r w:rsidRPr="007C1E62">
        <w:rPr>
          <w:rFonts w:eastAsia="Calibri"/>
          <w:b/>
          <w:sz w:val="24"/>
          <w:szCs w:val="24"/>
          <w:lang w:eastAsia="ru-RU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val="en-US" w:eastAsia="ru-RU"/>
        </w:rPr>
        <w:t>III</w:t>
      </w:r>
      <w:r w:rsidRPr="007C1E62">
        <w:rPr>
          <w:rFonts w:eastAsia="Calibri"/>
          <w:b/>
          <w:sz w:val="24"/>
          <w:szCs w:val="24"/>
          <w:lang w:eastAsia="ru-RU"/>
        </w:rPr>
        <w:t xml:space="preserve"> (</w:t>
      </w:r>
      <w:r w:rsidRPr="007C1E62">
        <w:rPr>
          <w:rFonts w:eastAsia="Calibri"/>
          <w:b/>
          <w:sz w:val="24"/>
          <w:szCs w:val="24"/>
          <w:lang w:val="en-US" w:eastAsia="ru-RU"/>
        </w:rPr>
        <w:t>I</w:t>
      </w:r>
      <w:r w:rsidRPr="007C1E62">
        <w:rPr>
          <w:rFonts w:eastAsia="Calibri"/>
          <w:b/>
          <w:sz w:val="24"/>
          <w:szCs w:val="24"/>
          <w:lang w:eastAsia="ru-RU"/>
        </w:rPr>
        <w:t>) 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3.1. Предоставление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 в Органе включает следующие административные процедуры: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1) прием и регистрация запроса и документов для предоставления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услуги;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2) принятие решения о предоставлении (решения об отказе в предоставлении)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услуги;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3) уведомление заявителя о принятом решении, выдача заявителю результата предоставления муниципальной услуги.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указано в пункте 1.4 настоящего Административного регламента.</w:t>
      </w:r>
    </w:p>
    <w:p w:rsidR="007C1E62" w:rsidRPr="007C1E62" w:rsidRDefault="007C1E62" w:rsidP="007C1E62">
      <w:pPr>
        <w:adjustRightInd w:val="0"/>
        <w:ind w:firstLine="709"/>
        <w:jc w:val="center"/>
        <w:outlineLvl w:val="3"/>
        <w:rPr>
          <w:rFonts w:eastAsia="Calibri"/>
          <w:b/>
          <w:sz w:val="24"/>
          <w:szCs w:val="24"/>
        </w:rPr>
      </w:pPr>
      <w:bookmarkStart w:id="14" w:name="Par288"/>
      <w:bookmarkStart w:id="15" w:name="Par293"/>
      <w:bookmarkEnd w:id="14"/>
      <w:bookmarkEnd w:id="15"/>
    </w:p>
    <w:p w:rsidR="007C1E62" w:rsidRPr="007C1E62" w:rsidRDefault="007C1E62" w:rsidP="007C1E62">
      <w:pPr>
        <w:adjustRightInd w:val="0"/>
        <w:ind w:firstLine="709"/>
        <w:jc w:val="center"/>
        <w:outlineLvl w:val="3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>Подача заявления о предоставлении муниципальной услуги и иных документов, необходимых для предоставления муниципальной услуги, и прием таких заявления о предоставлении муниципальной услуги и документов</w:t>
      </w:r>
    </w:p>
    <w:p w:rsidR="007C1E62" w:rsidRPr="007C1E62" w:rsidRDefault="007C1E62" w:rsidP="007C1E62">
      <w:pPr>
        <w:adjustRightInd w:val="0"/>
        <w:ind w:firstLine="709"/>
        <w:jc w:val="center"/>
        <w:outlineLvl w:val="3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3.3. Основанием для начала административной процедуры является поступление от заявителя запроса о предоставлении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на бумажном носителе непосредственно в Орган;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1) Очная форма подачи документов – подача запроса и документов при личном приеме в порядке общей очереди в приемные часы. При очной форме подачи документов заявитель подает запрос и документы, указанные в пунктах 2.6, 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б) проверяет полномочия заявителя;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г) проверяет соответствие представленных документов требованиям, удостоверяясь, </w:t>
      </w:r>
      <w:r w:rsidRPr="007C1E62">
        <w:rPr>
          <w:rFonts w:eastAsia="Calibri"/>
          <w:sz w:val="24"/>
          <w:szCs w:val="24"/>
        </w:rPr>
        <w:lastRenderedPageBreak/>
        <w:t>что отсутствуют основания для отказа в приеме документов;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д) принимает решение о приеме у заявителя представленных документов;</w:t>
      </w:r>
    </w:p>
    <w:p w:rsidR="007C1E62" w:rsidRPr="007C1E62" w:rsidRDefault="007C1E62" w:rsidP="007C1E62">
      <w:pPr>
        <w:tabs>
          <w:tab w:val="left" w:pos="1932"/>
        </w:tabs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</w:t>
      </w:r>
      <w:r w:rsidRPr="007C1E62">
        <w:rPr>
          <w:rFonts w:eastAsia="Calibri"/>
          <w:i/>
          <w:sz w:val="24"/>
          <w:szCs w:val="24"/>
        </w:rPr>
        <w:t>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При необходимости специалист Органа,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При заочной форме подачи документов заявитель может направить запрос и документы, указанные в пунктах 2.6, настоящего Административного регламента: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i/>
          <w:sz w:val="24"/>
          <w:szCs w:val="24"/>
        </w:rPr>
      </w:pPr>
      <w:r w:rsidRPr="007C1E62">
        <w:rPr>
          <w:rFonts w:eastAsia="Calibri"/>
          <w:sz w:val="24"/>
          <w:szCs w:val="24"/>
        </w:rPr>
        <w:t>-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б) проверяет полномочия заявителя;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г) принимает решение о приеме у заявителя представленных документов;</w:t>
      </w:r>
    </w:p>
    <w:p w:rsidR="007C1E62" w:rsidRPr="007C1E62" w:rsidRDefault="007C1E62" w:rsidP="007C1E62">
      <w:pPr>
        <w:tabs>
          <w:tab w:val="left" w:pos="1932"/>
        </w:tabs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д) регистрирует запрос и представленные документы под индивидуальным порядковым номером в день их поступления;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3.3.1. Критерием принятия решения о приеме документов является наличие запроса и прилагаемых к нему документов.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3.3.2. Максимальный срок исполнения административной процедуры составляет 2 рабочих дня</w:t>
      </w:r>
      <w:r w:rsidRPr="007C1E62">
        <w:rPr>
          <w:rFonts w:eastAsia="Calibri"/>
          <w:i/>
          <w:sz w:val="24"/>
          <w:szCs w:val="24"/>
        </w:rPr>
        <w:t xml:space="preserve"> </w:t>
      </w:r>
      <w:r w:rsidRPr="007C1E62">
        <w:rPr>
          <w:rFonts w:eastAsia="Calibri"/>
          <w:sz w:val="24"/>
          <w:szCs w:val="24"/>
        </w:rPr>
        <w:t xml:space="preserve">со дня поступления запроса от заявителя о предоставлении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услуги.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3.3.3. Результатом административной процедуры является:</w:t>
      </w:r>
      <w:r w:rsidRPr="007C1E62">
        <w:rPr>
          <w:rFonts w:eastAsia="Calibri"/>
          <w:color w:val="FF0000"/>
          <w:sz w:val="24"/>
          <w:szCs w:val="24"/>
        </w:rPr>
        <w:t xml:space="preserve">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- прием и регистрация в Органе,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Результат административной процедуры фиксируется в электронной базе входящих документов специалистом </w:t>
      </w:r>
      <w:proofErr w:type="gramStart"/>
      <w:r w:rsidRPr="007C1E62">
        <w:rPr>
          <w:rFonts w:eastAsia="Calibri"/>
          <w:sz w:val="24"/>
          <w:szCs w:val="24"/>
        </w:rPr>
        <w:t>Органа,  ответственным</w:t>
      </w:r>
      <w:proofErr w:type="gramEnd"/>
      <w:r w:rsidRPr="007C1E62">
        <w:rPr>
          <w:rFonts w:eastAsia="Calibri"/>
          <w:sz w:val="24"/>
          <w:szCs w:val="24"/>
        </w:rPr>
        <w:t xml:space="preserve"> за прием документов.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i/>
          <w:sz w:val="24"/>
          <w:szCs w:val="24"/>
        </w:rPr>
      </w:pPr>
      <w:r w:rsidRPr="007C1E62">
        <w:rPr>
          <w:rFonts w:eastAsia="Calibri"/>
          <w:sz w:val="24"/>
          <w:szCs w:val="24"/>
        </w:rPr>
        <w:t>3.3.4. Иных действий, необходимых для предоставления муниципальной услуги нет.</w:t>
      </w:r>
    </w:p>
    <w:p w:rsidR="007C1E62" w:rsidRPr="007C1E62" w:rsidRDefault="007C1E62" w:rsidP="007C1E62">
      <w:pPr>
        <w:adjustRightInd w:val="0"/>
        <w:ind w:firstLine="709"/>
        <w:jc w:val="center"/>
        <w:outlineLvl w:val="3"/>
        <w:rPr>
          <w:rFonts w:eastAsia="Calibri"/>
          <w:b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outlineLvl w:val="3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7C1E62">
        <w:rPr>
          <w:rFonts w:eastAsia="Calibri"/>
          <w:b/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b/>
          <w:sz w:val="24"/>
          <w:szCs w:val="24"/>
        </w:rPr>
        <w:t xml:space="preserve"> услуги</w:t>
      </w:r>
    </w:p>
    <w:p w:rsidR="007C1E62" w:rsidRPr="007C1E62" w:rsidRDefault="007C1E62" w:rsidP="007C1E62">
      <w:pPr>
        <w:adjustRightInd w:val="0"/>
        <w:ind w:firstLine="709"/>
        <w:jc w:val="center"/>
        <w:outlineLvl w:val="3"/>
        <w:rPr>
          <w:rFonts w:eastAsia="Calibri"/>
          <w:b/>
          <w:sz w:val="24"/>
          <w:szCs w:val="24"/>
        </w:rPr>
      </w:pP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</w:rPr>
        <w:lastRenderedPageBreak/>
        <w:t xml:space="preserve">3.4. </w:t>
      </w:r>
      <w:r w:rsidRPr="007C1E62">
        <w:rPr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9" w:history="1">
        <w:r w:rsidRPr="007C1E62">
          <w:rPr>
            <w:rFonts w:eastAsia="Calibri"/>
            <w:color w:val="0000FF"/>
            <w:sz w:val="24"/>
            <w:szCs w:val="24"/>
            <w:u w:val="single"/>
            <w:lang w:eastAsia="ru-RU"/>
          </w:rPr>
          <w:t xml:space="preserve">пункте </w:t>
        </w:r>
      </w:hyperlink>
      <w:r w:rsidRPr="007C1E62">
        <w:rPr>
          <w:sz w:val="24"/>
          <w:szCs w:val="24"/>
          <w:lang w:eastAsia="ru-RU"/>
        </w:rPr>
        <w:t>2.6, настоящего Административного регламента.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пункте 2.6 Административного регламента;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- устанавливает соответствие заявителя критериям, необходимым для предоставления муниципальной услуги.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Специалист Органа в течении 2 рабочих дней по результатам проверки готовит проект решения о предоставлении муниципальной услуги.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Специалист Органа после оформления проекта решения о предоставлении муниципальной услуги передает его на подпись руководителю Органа в течении в течении 1 рабочего дня со дня принятия проекта Решения.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Руководитель Органа подписывает проект решения о предоставлении муниципальной услуги в течение в течении </w:t>
      </w:r>
      <w:proofErr w:type="gramStart"/>
      <w:r w:rsidRPr="007C1E62">
        <w:rPr>
          <w:rFonts w:eastAsia="Calibri"/>
          <w:sz w:val="24"/>
          <w:szCs w:val="24"/>
          <w:lang w:eastAsia="ru-RU"/>
        </w:rPr>
        <w:t>1  рабочего</w:t>
      </w:r>
      <w:proofErr w:type="gramEnd"/>
      <w:r w:rsidRPr="007C1E62">
        <w:rPr>
          <w:rFonts w:eastAsia="Calibri"/>
          <w:sz w:val="24"/>
          <w:szCs w:val="24"/>
          <w:lang w:eastAsia="ru-RU"/>
        </w:rPr>
        <w:t xml:space="preserve">  дня со дня его получения.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Специалист Органа направляет подписанное руководителем Органа решение сотруднику Органа, ответственному за выдачу результата предоставления услуги, для выдачи его заявителю.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3.4.1. Критерием принятия решения</w:t>
      </w:r>
      <w:r w:rsidRPr="007C1E62">
        <w:rPr>
          <w:rFonts w:eastAsia="Calibri"/>
          <w:sz w:val="24"/>
          <w:szCs w:val="24"/>
        </w:rPr>
        <w:t xml:space="preserve"> о предоставлении </w:t>
      </w:r>
      <w:r w:rsidRPr="007C1E62">
        <w:rPr>
          <w:rFonts w:eastAsia="Calibri"/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</w:t>
      </w:r>
      <w:r w:rsidRPr="007C1E62">
        <w:rPr>
          <w:rFonts w:ascii="Calibri" w:eastAsia="Calibri" w:hAnsi="Calibri"/>
          <w:sz w:val="24"/>
          <w:szCs w:val="24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3.4.2. Максимальный срок исполнения административной процедуры составляет не более 4 рабочих дней со дня получения из Органа, полного комплекта документов, необходимых для предоставления муниципальной услуги</w:t>
      </w:r>
      <w:r w:rsidRPr="007C1E62">
        <w:rPr>
          <w:sz w:val="24"/>
          <w:szCs w:val="24"/>
          <w:lang w:eastAsia="ru-RU"/>
        </w:rPr>
        <w:t xml:space="preserve">.  </w:t>
      </w:r>
    </w:p>
    <w:p w:rsidR="007C1E62" w:rsidRPr="007C1E62" w:rsidRDefault="007C1E62" w:rsidP="007C1E62">
      <w:pPr>
        <w:adjustRightInd w:val="0"/>
        <w:ind w:firstLine="709"/>
        <w:jc w:val="both"/>
        <w:rPr>
          <w:bCs/>
          <w:iCs/>
          <w:sz w:val="24"/>
          <w:szCs w:val="24"/>
          <w:lang w:eastAsia="ru-RU"/>
        </w:rPr>
      </w:pPr>
      <w:r w:rsidRPr="007C1E62">
        <w:rPr>
          <w:bCs/>
          <w:iCs/>
          <w:sz w:val="24"/>
          <w:szCs w:val="24"/>
          <w:lang w:eastAsia="ru-RU"/>
        </w:rPr>
        <w:t xml:space="preserve">3.4.3. Результатом административной процедуры является принятие решения о предоставлении </w:t>
      </w:r>
      <w:r w:rsidRPr="007C1E62">
        <w:rPr>
          <w:rFonts w:eastAsia="Calibri"/>
          <w:sz w:val="24"/>
          <w:szCs w:val="24"/>
          <w:lang w:eastAsia="ru-RU"/>
        </w:rPr>
        <w:t>муниципальной</w:t>
      </w:r>
      <w:r w:rsidRPr="007C1E62">
        <w:rPr>
          <w:bCs/>
          <w:iCs/>
          <w:sz w:val="24"/>
          <w:szCs w:val="24"/>
          <w:lang w:eastAsia="ru-RU"/>
        </w:rPr>
        <w:t xml:space="preserve"> услуги и передача принятого решения о предоставлении </w:t>
      </w:r>
      <w:r w:rsidRPr="007C1E62">
        <w:rPr>
          <w:rFonts w:eastAsia="Calibri"/>
          <w:sz w:val="24"/>
          <w:szCs w:val="24"/>
          <w:lang w:eastAsia="ru-RU"/>
        </w:rPr>
        <w:t>муниципальной</w:t>
      </w:r>
      <w:r w:rsidRPr="007C1E62">
        <w:rPr>
          <w:bCs/>
          <w:iCs/>
          <w:sz w:val="24"/>
          <w:szCs w:val="24"/>
          <w:lang w:eastAsia="ru-RU"/>
        </w:rPr>
        <w:t xml:space="preserve"> услуги сотруднику Органа, ответственному за выдачу результата предоставления услуги, для выдачи его заявителю. 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Результат административной процедуры фиксируется в электронной базе документов с пометкой «исполнено» специалистом Органа, ответственным за принятие Решения.</w:t>
      </w:r>
    </w:p>
    <w:p w:rsidR="007C1E62" w:rsidRPr="007C1E62" w:rsidRDefault="007C1E62" w:rsidP="007C1E62">
      <w:pPr>
        <w:adjustRightInd w:val="0"/>
        <w:ind w:firstLine="709"/>
        <w:jc w:val="both"/>
        <w:rPr>
          <w:i/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3.4.4. Иных действий, необходимых для предоставления муниципальной услуги нет. 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b/>
          <w:sz w:val="24"/>
          <w:szCs w:val="24"/>
        </w:rPr>
      </w:pPr>
      <w:r w:rsidRPr="007C1E62">
        <w:rPr>
          <w:b/>
          <w:sz w:val="24"/>
          <w:szCs w:val="24"/>
          <w:lang w:eastAsia="ru-RU"/>
        </w:rPr>
        <w:t>Уведомление заявителя о принятом решении</w:t>
      </w:r>
      <w:r w:rsidRPr="007C1E62">
        <w:rPr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7C1E62" w:rsidRPr="007C1E62" w:rsidRDefault="007C1E62" w:rsidP="007C1E62">
      <w:pPr>
        <w:adjustRightInd w:val="0"/>
        <w:ind w:firstLine="709"/>
        <w:jc w:val="center"/>
        <w:rPr>
          <w:b/>
          <w:sz w:val="24"/>
          <w:szCs w:val="24"/>
        </w:rPr>
      </w:pPr>
      <w:r w:rsidRPr="007C1E62">
        <w:rPr>
          <w:b/>
          <w:sz w:val="24"/>
          <w:szCs w:val="24"/>
        </w:rPr>
        <w:t xml:space="preserve"> 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</w:rPr>
        <w:t xml:space="preserve">3.5. </w:t>
      </w:r>
      <w:r w:rsidRPr="007C1E62">
        <w:rPr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</w:t>
      </w:r>
      <w:r w:rsidRPr="007C1E62">
        <w:rPr>
          <w:rFonts w:eastAsia="Calibri"/>
          <w:sz w:val="24"/>
          <w:szCs w:val="24"/>
          <w:lang w:eastAsia="ru-RU"/>
        </w:rPr>
        <w:t>муниципальной</w:t>
      </w:r>
      <w:r w:rsidRPr="007C1E62">
        <w:rPr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7C1E62">
        <w:rPr>
          <w:rFonts w:eastAsia="Calibri"/>
          <w:sz w:val="24"/>
          <w:szCs w:val="24"/>
          <w:lang w:eastAsia="ru-RU"/>
        </w:rPr>
        <w:t>муниципальной</w:t>
      </w:r>
      <w:r w:rsidRPr="007C1E62">
        <w:rPr>
          <w:sz w:val="24"/>
          <w:szCs w:val="24"/>
          <w:lang w:eastAsia="ru-RU"/>
        </w:rPr>
        <w:t xml:space="preserve"> услуги (далее - Решение). 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Административная процедура исполняется сотрудником Органа, ответственным за выдачу Решения.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При поступлении Решения сотрудник Органа,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В случае личного обращения заявителя выдачу Решения осуществляет сотрудник Органа, ответственный за выдачу Решения, под роспись заявителя, которая проставляется в журнале регистрации, при предъявлении им </w:t>
      </w:r>
      <w:proofErr w:type="gramStart"/>
      <w:r w:rsidRPr="007C1E62">
        <w:rPr>
          <w:sz w:val="24"/>
          <w:szCs w:val="24"/>
          <w:lang w:eastAsia="ru-RU"/>
        </w:rPr>
        <w:t>документа</w:t>
      </w:r>
      <w:proofErr w:type="gramEnd"/>
      <w:r w:rsidRPr="007C1E62">
        <w:rPr>
          <w:sz w:val="24"/>
          <w:szCs w:val="24"/>
          <w:lang w:eastAsia="ru-RU"/>
        </w:rPr>
        <w:t xml:space="preserve"> удостоверяющего личность, а при обращении представителя также документа, подтверждающего полномочия представителя.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В случае невозможности информирования специалист Органа, ответственный за </w:t>
      </w:r>
      <w:r w:rsidRPr="007C1E62">
        <w:rPr>
          <w:sz w:val="24"/>
          <w:szCs w:val="24"/>
          <w:lang w:eastAsia="ru-RU"/>
        </w:rPr>
        <w:lastRenderedPageBreak/>
        <w:t xml:space="preserve">выдачу результата предоставления услуги, направляет </w:t>
      </w:r>
      <w:proofErr w:type="gramStart"/>
      <w:r w:rsidRPr="007C1E62">
        <w:rPr>
          <w:sz w:val="24"/>
          <w:szCs w:val="24"/>
          <w:lang w:eastAsia="ru-RU"/>
        </w:rPr>
        <w:t>заявителю  Решение</w:t>
      </w:r>
      <w:proofErr w:type="gramEnd"/>
      <w:r w:rsidRPr="007C1E62">
        <w:rPr>
          <w:sz w:val="24"/>
          <w:szCs w:val="24"/>
          <w:lang w:eastAsia="ru-RU"/>
        </w:rPr>
        <w:t xml:space="preserve"> через организацию почтовой связи заказным письмом с уведомлением.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3.5.1. </w:t>
      </w:r>
      <w:r w:rsidRPr="007C1E62">
        <w:rPr>
          <w:rFonts w:eastAsia="Calibri"/>
          <w:sz w:val="24"/>
          <w:szCs w:val="24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3.5.2. Максимальный срок исполнения административной процедуры составляет 1 рабочий день со дня поступления Решения сотруднику Органа, ответственному за его выдачу. 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3.5.3.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7C1E62">
        <w:rPr>
          <w:rFonts w:eastAsia="Calibri"/>
          <w:sz w:val="24"/>
          <w:szCs w:val="24"/>
          <w:lang w:eastAsia="ru-RU"/>
        </w:rPr>
        <w:t>Решения.</w:t>
      </w:r>
    </w:p>
    <w:p w:rsidR="007C1E62" w:rsidRPr="007C1E62" w:rsidRDefault="007C1E62" w:rsidP="007C1E62">
      <w:pPr>
        <w:adjustRightInd w:val="0"/>
        <w:ind w:firstLine="709"/>
        <w:jc w:val="both"/>
        <w:outlineLvl w:val="1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Способом фиксации результата административной процедуры является регистрация Решения в журнале исходящей документации специалистом Органа, ответственным за выдачу результата предоставления муниципальной услуги.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i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3.5.4. Иных действий, необходимых для предоставления муниципальной услуги нет. </w:t>
      </w:r>
    </w:p>
    <w:p w:rsidR="007C1E62" w:rsidRPr="007C1E62" w:rsidRDefault="007C1E62" w:rsidP="007C1E62">
      <w:pPr>
        <w:adjustRightInd w:val="0"/>
        <w:ind w:firstLine="709"/>
        <w:jc w:val="both"/>
        <w:outlineLvl w:val="1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jc w:val="center"/>
        <w:outlineLvl w:val="0"/>
        <w:rPr>
          <w:b/>
          <w:sz w:val="24"/>
          <w:szCs w:val="24"/>
          <w:lang w:eastAsia="ru-RU"/>
        </w:rPr>
      </w:pPr>
      <w:r w:rsidRPr="007C1E62">
        <w:rPr>
          <w:b/>
          <w:sz w:val="24"/>
          <w:szCs w:val="24"/>
          <w:lang w:eastAsia="ru-RU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7C1E62" w:rsidRPr="007C1E62" w:rsidRDefault="007C1E62" w:rsidP="007C1E62">
      <w:pPr>
        <w:adjustRightInd w:val="0"/>
        <w:jc w:val="center"/>
        <w:rPr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right="-141"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3.6.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7C1E62">
        <w:rPr>
          <w:rFonts w:eastAsia="Calibri"/>
          <w:sz w:val="24"/>
          <w:szCs w:val="24"/>
          <w:lang w:eastAsia="ru-RU"/>
        </w:rPr>
        <w:t>Орган</w:t>
      </w:r>
      <w:r w:rsidRPr="007C1E62">
        <w:rPr>
          <w:sz w:val="24"/>
          <w:szCs w:val="24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7C1E62" w:rsidRPr="007C1E62" w:rsidRDefault="007C1E62" w:rsidP="007C1E62">
      <w:pPr>
        <w:adjustRightInd w:val="0"/>
        <w:ind w:right="-141"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3.6.1.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7C1E62" w:rsidRPr="007C1E62" w:rsidRDefault="007C1E62" w:rsidP="007C1E62">
      <w:pPr>
        <w:adjustRightInd w:val="0"/>
        <w:ind w:right="-141" w:firstLine="567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3.6.2.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7C1E62" w:rsidRPr="007C1E62" w:rsidRDefault="007C1E62" w:rsidP="007C1E62">
      <w:pPr>
        <w:widowControl/>
        <w:numPr>
          <w:ilvl w:val="0"/>
          <w:numId w:val="14"/>
        </w:numPr>
        <w:autoSpaceDE/>
        <w:autoSpaceDN/>
        <w:adjustRightInd w:val="0"/>
        <w:spacing w:after="200" w:line="276" w:lineRule="auto"/>
        <w:ind w:right="-141" w:firstLine="567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лично (заявителем представляются оригиналы документов с опечатками и (или) ошибками, специалистом Органа, ответственным за прием документов делаются копии этих документов);</w:t>
      </w:r>
    </w:p>
    <w:p w:rsidR="007C1E62" w:rsidRPr="007C1E62" w:rsidRDefault="007C1E62" w:rsidP="007C1E62">
      <w:pPr>
        <w:widowControl/>
        <w:numPr>
          <w:ilvl w:val="0"/>
          <w:numId w:val="14"/>
        </w:numPr>
        <w:autoSpaceDE/>
        <w:autoSpaceDN/>
        <w:adjustRightInd w:val="0"/>
        <w:spacing w:after="200" w:line="276" w:lineRule="auto"/>
        <w:ind w:right="-141" w:firstLine="567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7C1E62" w:rsidRPr="007C1E62" w:rsidRDefault="007C1E62" w:rsidP="007C1E62">
      <w:pPr>
        <w:adjustRightInd w:val="0"/>
        <w:ind w:right="-141" w:firstLine="567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7C1E62" w:rsidRPr="007C1E62" w:rsidRDefault="007C1E62" w:rsidP="007C1E62">
      <w:pPr>
        <w:adjustRightInd w:val="0"/>
        <w:ind w:right="-141" w:firstLine="567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3.6.3.</w:t>
      </w:r>
      <w:r w:rsidRPr="007C1E62">
        <w:rPr>
          <w:i/>
          <w:sz w:val="24"/>
          <w:szCs w:val="24"/>
          <w:lang w:eastAsia="ru-RU"/>
        </w:rPr>
        <w:t xml:space="preserve"> </w:t>
      </w:r>
      <w:r w:rsidRPr="007C1E62">
        <w:rPr>
          <w:sz w:val="24"/>
          <w:szCs w:val="24"/>
          <w:lang w:eastAsia="ru-RU"/>
        </w:rPr>
        <w:t xml:space="preserve"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- процедура), является передача специалисту Органа, ответственному за принятие решений о предоставлении муниципальной услуги,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опечаток и (или) ошибок). </w:t>
      </w:r>
    </w:p>
    <w:p w:rsidR="007C1E62" w:rsidRPr="007C1E62" w:rsidRDefault="007C1E62" w:rsidP="007C1E62">
      <w:pPr>
        <w:adjustRightInd w:val="0"/>
        <w:ind w:right="-141" w:firstLine="567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В результате анализа определяется степень полноты информации, содержащейся в заявлении об исправлении опечаток и (или) ошибок и необходимой для его исполнения.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По результатам рассмотрения заявления об исправлении опечаток и (или) ошибок специалист Органа, ответственный за принятие решений о предоставлении муниципальной услуги в течение 3 рабочих дней со дня получения </w:t>
      </w:r>
      <w:proofErr w:type="gramStart"/>
      <w:r w:rsidRPr="007C1E62">
        <w:rPr>
          <w:sz w:val="24"/>
          <w:szCs w:val="24"/>
          <w:lang w:eastAsia="ru-RU"/>
        </w:rPr>
        <w:t>заявления::</w:t>
      </w:r>
      <w:proofErr w:type="gramEnd"/>
    </w:p>
    <w:p w:rsidR="007C1E62" w:rsidRPr="007C1E62" w:rsidRDefault="007C1E62" w:rsidP="007C1E62">
      <w:pPr>
        <w:adjustRightInd w:val="0"/>
        <w:ind w:right="-141" w:firstLine="567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- принимает решение об исправлении опечаток и (или) ошибок, </w:t>
      </w:r>
      <w:r w:rsidRPr="007C1E62">
        <w:rPr>
          <w:rFonts w:eastAsia="Calibri"/>
          <w:sz w:val="24"/>
          <w:szCs w:val="24"/>
          <w:lang w:eastAsia="ru-RU"/>
        </w:rPr>
        <w:t>допущенных в документах, выданных в результате предоставления муниципальной услуги,</w:t>
      </w:r>
      <w:r w:rsidRPr="007C1E62">
        <w:rPr>
          <w:sz w:val="24"/>
          <w:szCs w:val="24"/>
          <w:lang w:eastAsia="ru-RU"/>
        </w:rPr>
        <w:t xml:space="preserve"> и уведомляет заявителя о принятом решении способом, указанным в заявлении об исправлении опечаток </w:t>
      </w:r>
      <w:r w:rsidRPr="007C1E62">
        <w:rPr>
          <w:sz w:val="24"/>
          <w:szCs w:val="24"/>
          <w:lang w:eastAsia="ru-RU"/>
        </w:rPr>
        <w:lastRenderedPageBreak/>
        <w:t>и (или) ошибок (с указанием срока исправления допущенных опечаток и (или) ошибок);</w:t>
      </w:r>
    </w:p>
    <w:p w:rsidR="007C1E62" w:rsidRPr="007C1E62" w:rsidRDefault="007C1E62" w:rsidP="007C1E62">
      <w:pPr>
        <w:widowControl/>
        <w:numPr>
          <w:ilvl w:val="0"/>
          <w:numId w:val="17"/>
        </w:numPr>
        <w:autoSpaceDE/>
        <w:autoSpaceDN/>
        <w:spacing w:after="200" w:line="252" w:lineRule="auto"/>
        <w:ind w:right="-141" w:firstLine="567"/>
        <w:contextualSpacing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принимает решение об отсутствии необходимости исправления опечаток и (или) ошибок, </w:t>
      </w:r>
      <w:r w:rsidRPr="007C1E62">
        <w:rPr>
          <w:rFonts w:eastAsia="Calibri"/>
          <w:sz w:val="24"/>
          <w:szCs w:val="24"/>
          <w:lang w:eastAsia="ru-RU"/>
        </w:rPr>
        <w:t>допущенных в документах, выданных в результате предоставления муниципальной услуги,</w:t>
      </w:r>
      <w:r w:rsidRPr="007C1E62">
        <w:rPr>
          <w:sz w:val="24"/>
          <w:szCs w:val="24"/>
          <w:lang w:eastAsia="ru-RU"/>
        </w:rPr>
        <w:t xml:space="preserve"> и готовит мотивированный отказ в исправлении </w:t>
      </w:r>
      <w:r w:rsidRPr="007C1E62">
        <w:rPr>
          <w:rFonts w:eastAsia="Calibri"/>
          <w:sz w:val="24"/>
          <w:szCs w:val="24"/>
          <w:lang w:eastAsia="ru-RU"/>
        </w:rPr>
        <w:t>опечаток и (или) ошибок, допущенных в документах, выданных в результате предоставления муниципальной услуги</w:t>
      </w:r>
      <w:r w:rsidRPr="007C1E62">
        <w:rPr>
          <w:sz w:val="24"/>
          <w:szCs w:val="24"/>
          <w:lang w:eastAsia="ru-RU"/>
        </w:rPr>
        <w:t>.</w:t>
      </w:r>
    </w:p>
    <w:p w:rsidR="007C1E62" w:rsidRPr="007C1E62" w:rsidRDefault="007C1E62" w:rsidP="007C1E62">
      <w:pPr>
        <w:widowControl/>
        <w:autoSpaceDE/>
        <w:autoSpaceDN/>
        <w:spacing w:line="252" w:lineRule="auto"/>
        <w:ind w:right="-141" w:firstLine="567"/>
        <w:contextualSpacing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услуги, осуществляется специалистом Органа, ответственным за принятие решений о предоставлении муниципальной услуги в течение двух рабочих дней. При исправлении опечаток и (или) ошибок</w:t>
      </w:r>
      <w:r w:rsidRPr="007C1E62">
        <w:rPr>
          <w:rFonts w:eastAsia="Calibri"/>
          <w:sz w:val="24"/>
          <w:szCs w:val="24"/>
          <w:lang w:eastAsia="ru-RU"/>
        </w:rPr>
        <w:t>, допущенных в документах, выданных в результате предоставления муниципальной услуги,</w:t>
      </w:r>
      <w:r w:rsidRPr="007C1E62">
        <w:rPr>
          <w:sz w:val="24"/>
          <w:szCs w:val="24"/>
          <w:lang w:eastAsia="ru-RU"/>
        </w:rPr>
        <w:t xml:space="preserve"> не допускается:</w:t>
      </w:r>
    </w:p>
    <w:p w:rsidR="007C1E62" w:rsidRPr="007C1E62" w:rsidRDefault="007C1E62" w:rsidP="007C1E62">
      <w:pPr>
        <w:widowControl/>
        <w:numPr>
          <w:ilvl w:val="0"/>
          <w:numId w:val="15"/>
        </w:numPr>
        <w:autoSpaceDE/>
        <w:autoSpaceDN/>
        <w:spacing w:after="200" w:line="252" w:lineRule="auto"/>
        <w:ind w:right="-141" w:firstLine="567"/>
        <w:contextualSpacing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7C1E62" w:rsidRPr="007C1E62" w:rsidRDefault="007C1E62" w:rsidP="007C1E62">
      <w:pPr>
        <w:widowControl/>
        <w:numPr>
          <w:ilvl w:val="0"/>
          <w:numId w:val="15"/>
        </w:numPr>
        <w:autoSpaceDE/>
        <w:autoSpaceDN/>
        <w:spacing w:after="200" w:line="252" w:lineRule="auto"/>
        <w:ind w:right="-141" w:firstLine="567"/>
        <w:contextualSpacing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7C1E62" w:rsidRPr="007C1E62" w:rsidRDefault="007C1E62" w:rsidP="007C1E62">
      <w:pPr>
        <w:adjustRightInd w:val="0"/>
        <w:ind w:right="-141"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3.6.4. Критерием принятия решения</w:t>
      </w:r>
      <w:r w:rsidRPr="007C1E62">
        <w:rPr>
          <w:sz w:val="24"/>
          <w:szCs w:val="24"/>
          <w:lang w:eastAsia="ru-RU"/>
        </w:rPr>
        <w:t xml:space="preserve"> об исправлении опечаток и (или) ошибок </w:t>
      </w:r>
      <w:r w:rsidRPr="007C1E62">
        <w:rPr>
          <w:rFonts w:eastAsia="Calibri"/>
          <w:sz w:val="24"/>
          <w:szCs w:val="24"/>
          <w:lang w:eastAsia="ru-RU"/>
        </w:rPr>
        <w:t xml:space="preserve">является наличие </w:t>
      </w:r>
      <w:r w:rsidRPr="007C1E62">
        <w:rPr>
          <w:sz w:val="24"/>
          <w:szCs w:val="24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 w:rsidRPr="007C1E62">
        <w:rPr>
          <w:rFonts w:eastAsia="Calibri"/>
          <w:sz w:val="24"/>
          <w:szCs w:val="24"/>
          <w:lang w:eastAsia="ru-RU"/>
        </w:rPr>
        <w:t xml:space="preserve">. </w:t>
      </w:r>
    </w:p>
    <w:p w:rsidR="007C1E62" w:rsidRPr="007C1E62" w:rsidRDefault="007C1E62" w:rsidP="007C1E62">
      <w:pPr>
        <w:adjustRightInd w:val="0"/>
        <w:ind w:right="-141" w:firstLine="567"/>
        <w:jc w:val="both"/>
        <w:rPr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3.6.5. Максимальный срок исполнения административной процедуры составляет не более 5 рабочих дней со дня поступления </w:t>
      </w:r>
      <w:proofErr w:type="gramStart"/>
      <w:r w:rsidRPr="007C1E62">
        <w:rPr>
          <w:rFonts w:eastAsia="Calibri"/>
          <w:sz w:val="24"/>
          <w:szCs w:val="24"/>
          <w:lang w:eastAsia="ru-RU"/>
        </w:rPr>
        <w:t xml:space="preserve">в </w:t>
      </w:r>
      <w:r w:rsidRPr="007C1E62">
        <w:rPr>
          <w:rFonts w:eastAsia="Calibri"/>
          <w:i/>
          <w:sz w:val="24"/>
          <w:szCs w:val="24"/>
          <w:lang w:eastAsia="ru-RU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>Орган</w:t>
      </w:r>
      <w:proofErr w:type="gramEnd"/>
      <w:r w:rsidRPr="007C1E62">
        <w:rPr>
          <w:rFonts w:eastAsia="Calibri"/>
          <w:sz w:val="24"/>
          <w:szCs w:val="24"/>
          <w:lang w:eastAsia="ru-RU"/>
        </w:rPr>
        <w:t xml:space="preserve"> заявления об исправлении опечаток и (или) ошибок.</w:t>
      </w:r>
    </w:p>
    <w:p w:rsidR="007C1E62" w:rsidRPr="007C1E62" w:rsidRDefault="007C1E62" w:rsidP="007C1E62">
      <w:pPr>
        <w:adjustRightInd w:val="0"/>
        <w:ind w:right="-141"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3.6.6. Результатом процедуры является:</w:t>
      </w:r>
    </w:p>
    <w:p w:rsidR="007C1E62" w:rsidRPr="007C1E62" w:rsidRDefault="007C1E62" w:rsidP="007C1E62">
      <w:pPr>
        <w:widowControl/>
        <w:numPr>
          <w:ilvl w:val="0"/>
          <w:numId w:val="16"/>
        </w:numPr>
        <w:autoSpaceDE/>
        <w:autoSpaceDN/>
        <w:spacing w:after="200" w:line="252" w:lineRule="auto"/>
        <w:ind w:right="-141" w:firstLine="567"/>
        <w:contextualSpacing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7C1E62" w:rsidRPr="007C1E62" w:rsidRDefault="007C1E62" w:rsidP="007C1E62">
      <w:pPr>
        <w:widowControl/>
        <w:numPr>
          <w:ilvl w:val="0"/>
          <w:numId w:val="18"/>
        </w:numPr>
        <w:autoSpaceDE/>
        <w:autoSpaceDN/>
        <w:spacing w:after="200" w:line="252" w:lineRule="auto"/>
        <w:ind w:right="-141" w:firstLine="567"/>
        <w:contextualSpacing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мотивированный отказ в исправлении </w:t>
      </w:r>
      <w:r w:rsidRPr="007C1E62">
        <w:rPr>
          <w:rFonts w:eastAsia="Calibri"/>
          <w:sz w:val="24"/>
          <w:szCs w:val="24"/>
          <w:lang w:eastAsia="ru-RU"/>
        </w:rPr>
        <w:t>опечаток и (или) ошибок, допущенных в документах, выданных в результате предоставления муниципальной услуги</w:t>
      </w:r>
      <w:r w:rsidRPr="007C1E62">
        <w:rPr>
          <w:sz w:val="24"/>
          <w:szCs w:val="24"/>
          <w:lang w:eastAsia="ru-RU"/>
        </w:rPr>
        <w:t>.</w:t>
      </w:r>
    </w:p>
    <w:p w:rsidR="007C1E62" w:rsidRPr="007C1E62" w:rsidRDefault="007C1E62" w:rsidP="007C1E62">
      <w:pPr>
        <w:adjustRightInd w:val="0"/>
        <w:ind w:right="-141"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7C1E62" w:rsidRPr="007C1E62" w:rsidRDefault="007C1E62" w:rsidP="007C1E62">
      <w:pPr>
        <w:adjustRightInd w:val="0"/>
        <w:ind w:right="-141"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3.6.7.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7C1E62" w:rsidRPr="007C1E62" w:rsidRDefault="007C1E62" w:rsidP="007C1E62">
      <w:pPr>
        <w:adjustRightInd w:val="0"/>
        <w:ind w:right="-141"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7C1E62" w:rsidRPr="007C1E62" w:rsidRDefault="007C1E62" w:rsidP="007C1E62">
      <w:pPr>
        <w:adjustRightInd w:val="0"/>
        <w:ind w:right="-141" w:firstLine="567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outlineLvl w:val="1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>IV. Формы контроля за исполнением административного регламента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bookmarkStart w:id="16" w:name="Par368"/>
      <w:bookmarkEnd w:id="16"/>
      <w:r w:rsidRPr="007C1E62">
        <w:rPr>
          <w:b/>
          <w:bCs/>
          <w:color w:val="000000"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7C1E62">
        <w:rPr>
          <w:color w:val="000000"/>
          <w:sz w:val="24"/>
          <w:szCs w:val="24"/>
          <w:lang w:eastAsia="ru-RU"/>
        </w:rPr>
        <w:t>, </w:t>
      </w:r>
      <w:r w:rsidRPr="007C1E62">
        <w:rPr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7C1E62">
        <w:rPr>
          <w:sz w:val="24"/>
          <w:szCs w:val="24"/>
          <w:lang w:eastAsia="ru-RU"/>
        </w:rPr>
        <w:t xml:space="preserve">муниципальной </w:t>
      </w:r>
      <w:r w:rsidRPr="007C1E62">
        <w:rPr>
          <w:rFonts w:eastAsia="Calibri"/>
          <w:sz w:val="24"/>
          <w:szCs w:val="24"/>
        </w:rPr>
        <w:t xml:space="preserve">услуги, </w:t>
      </w:r>
      <w:proofErr w:type="gramStart"/>
      <w:r w:rsidRPr="007C1E62">
        <w:rPr>
          <w:rFonts w:eastAsia="Calibri"/>
          <w:sz w:val="24"/>
          <w:szCs w:val="24"/>
        </w:rPr>
        <w:t>осуществляет  руководитель</w:t>
      </w:r>
      <w:proofErr w:type="gramEnd"/>
      <w:r w:rsidRPr="007C1E62">
        <w:rPr>
          <w:rFonts w:eastAsia="Calibri"/>
          <w:sz w:val="24"/>
          <w:szCs w:val="24"/>
        </w:rPr>
        <w:t xml:space="preserve"> Органа. 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</w:rPr>
        <w:t xml:space="preserve">4.2. </w:t>
      </w:r>
      <w:r w:rsidRPr="007C1E62">
        <w:rPr>
          <w:sz w:val="24"/>
          <w:szCs w:val="24"/>
          <w:lang w:eastAsia="ru-RU"/>
        </w:rPr>
        <w:t>Контроль за деятельностью Органа по предоставлению муниципальной услуги осуществляется учредителем Органа.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jc w:val="center"/>
        <w:rPr>
          <w:b/>
          <w:sz w:val="24"/>
          <w:szCs w:val="24"/>
          <w:lang w:eastAsia="ru-RU"/>
        </w:rPr>
      </w:pPr>
      <w:bookmarkStart w:id="17" w:name="Par377"/>
      <w:bookmarkEnd w:id="17"/>
    </w:p>
    <w:p w:rsidR="007C1E62" w:rsidRPr="007C1E62" w:rsidRDefault="007C1E62" w:rsidP="007C1E62">
      <w:pPr>
        <w:adjustRightInd w:val="0"/>
        <w:jc w:val="center"/>
        <w:rPr>
          <w:b/>
          <w:sz w:val="24"/>
          <w:szCs w:val="24"/>
          <w:lang w:eastAsia="ru-RU"/>
        </w:rPr>
      </w:pPr>
      <w:r w:rsidRPr="007C1E62">
        <w:rPr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4.3. Контроль полноты и качества предоставления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 xml:space="preserve">Плановые проверки проводятся в соответствии с планом работы Органа, но не </w:t>
      </w:r>
      <w:proofErr w:type="gramStart"/>
      <w:r w:rsidRPr="007C1E62">
        <w:rPr>
          <w:sz w:val="24"/>
          <w:szCs w:val="24"/>
          <w:lang w:eastAsia="ru-RU"/>
        </w:rPr>
        <w:t>реже  1</w:t>
      </w:r>
      <w:proofErr w:type="gramEnd"/>
      <w:r w:rsidRPr="007C1E62">
        <w:rPr>
          <w:sz w:val="24"/>
          <w:szCs w:val="24"/>
          <w:lang w:eastAsia="ru-RU"/>
        </w:rPr>
        <w:t xml:space="preserve"> раза в три года.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lastRenderedPageBreak/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18" w:name="Par387"/>
      <w:bookmarkEnd w:id="18"/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</w:rPr>
        <w:t xml:space="preserve">4.6. Должностные лица, ответственные за предоставление </w:t>
      </w:r>
      <w:r w:rsidRPr="007C1E62">
        <w:rPr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sz w:val="24"/>
          <w:szCs w:val="24"/>
        </w:rPr>
        <w:t xml:space="preserve"> услуги, несут</w:t>
      </w:r>
      <w:r w:rsidRPr="007C1E62">
        <w:rPr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Жалоба на нарушение порядка предоставления муниципальной услуги рассматривается Органом. При этом срок рассмотрения жалобы исчисляется со дня регистрации жалобы в Органе.</w:t>
      </w:r>
    </w:p>
    <w:p w:rsidR="007C1E62" w:rsidRPr="007C1E62" w:rsidRDefault="007C1E62" w:rsidP="007C1E62">
      <w:pPr>
        <w:adjustRightInd w:val="0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9" w:name="Par394"/>
      <w:bookmarkEnd w:id="19"/>
      <w:r w:rsidRPr="007C1E62">
        <w:rPr>
          <w:rFonts w:eastAsia="Calibri"/>
          <w:b/>
          <w:sz w:val="24"/>
          <w:szCs w:val="24"/>
        </w:rPr>
        <w:t xml:space="preserve">Положения, характеризующие требования к порядку и формам контроля за предоставлением </w:t>
      </w:r>
      <w:r w:rsidRPr="007C1E62">
        <w:rPr>
          <w:b/>
          <w:sz w:val="24"/>
          <w:szCs w:val="24"/>
          <w:lang w:eastAsia="ru-RU"/>
        </w:rPr>
        <w:t>муниципальной</w:t>
      </w:r>
      <w:r w:rsidRPr="007C1E62">
        <w:rPr>
          <w:rFonts w:eastAsia="Calibri"/>
          <w:b/>
          <w:sz w:val="24"/>
          <w:szCs w:val="24"/>
        </w:rPr>
        <w:t xml:space="preserve"> услуги со стороны граждан, </w:t>
      </w:r>
    </w:p>
    <w:p w:rsidR="007C1E62" w:rsidRPr="007C1E62" w:rsidRDefault="007C1E62" w:rsidP="007C1E62">
      <w:pPr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r w:rsidRPr="007C1E62">
        <w:rPr>
          <w:rFonts w:eastAsia="Calibri"/>
          <w:b/>
          <w:sz w:val="24"/>
          <w:szCs w:val="24"/>
        </w:rPr>
        <w:t>их объединений и организаций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</w:rPr>
        <w:t xml:space="preserve">4.7. </w:t>
      </w:r>
      <w:r w:rsidRPr="007C1E62">
        <w:rPr>
          <w:sz w:val="24"/>
          <w:szCs w:val="24"/>
          <w:lang w:eastAsia="ru-RU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7C1E62" w:rsidRPr="007C1E62" w:rsidRDefault="007C1E62" w:rsidP="007C1E62">
      <w:pPr>
        <w:adjustRightInd w:val="0"/>
        <w:ind w:firstLine="709"/>
        <w:jc w:val="both"/>
        <w:rPr>
          <w:sz w:val="24"/>
          <w:szCs w:val="24"/>
          <w:lang w:eastAsia="ru-RU"/>
        </w:rPr>
      </w:pPr>
      <w:r w:rsidRPr="007C1E62">
        <w:rPr>
          <w:sz w:val="24"/>
          <w:szCs w:val="24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center"/>
        <w:outlineLvl w:val="1"/>
        <w:rPr>
          <w:b/>
          <w:bCs/>
          <w:sz w:val="24"/>
          <w:szCs w:val="24"/>
          <w:lang w:eastAsia="ru-RU"/>
        </w:rPr>
      </w:pPr>
      <w:bookmarkStart w:id="20" w:name="Par402"/>
      <w:bookmarkEnd w:id="20"/>
      <w:r w:rsidRPr="007C1E62">
        <w:rPr>
          <w:rFonts w:cs="Arial"/>
          <w:b/>
          <w:sz w:val="24"/>
          <w:szCs w:val="24"/>
          <w:lang w:val="en-US" w:eastAsia="ru-RU"/>
        </w:rPr>
        <w:t>V</w:t>
      </w:r>
      <w:r w:rsidRPr="007C1E62">
        <w:rPr>
          <w:rFonts w:cs="Arial"/>
          <w:b/>
          <w:sz w:val="24"/>
          <w:szCs w:val="24"/>
          <w:lang w:eastAsia="ru-RU"/>
        </w:rPr>
        <w:t xml:space="preserve">. </w:t>
      </w:r>
      <w:r w:rsidRPr="007C1E62">
        <w:rPr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Pr="007C1E62">
        <w:rPr>
          <w:rFonts w:eastAsia="Calibri"/>
          <w:b/>
          <w:sz w:val="24"/>
          <w:szCs w:val="24"/>
        </w:rPr>
        <w:t xml:space="preserve"> </w:t>
      </w:r>
      <w:r w:rsidRPr="007C1E62">
        <w:rPr>
          <w:b/>
          <w:bCs/>
          <w:sz w:val="24"/>
          <w:szCs w:val="24"/>
          <w:lang w:eastAsia="ru-RU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7C1E62" w:rsidRPr="007C1E62" w:rsidRDefault="007C1E62" w:rsidP="007C1E62">
      <w:pPr>
        <w:widowControl/>
        <w:adjustRightInd w:val="0"/>
        <w:ind w:firstLine="708"/>
        <w:jc w:val="center"/>
        <w:outlineLvl w:val="1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jc w:val="center"/>
        <w:rPr>
          <w:b/>
          <w:sz w:val="24"/>
          <w:szCs w:val="24"/>
          <w:lang w:eastAsia="ru-RU"/>
        </w:rPr>
      </w:pPr>
      <w:r w:rsidRPr="007C1E62">
        <w:rPr>
          <w:b/>
          <w:sz w:val="24"/>
          <w:szCs w:val="24"/>
          <w:lang w:eastAsia="ru-RU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7C1E62">
        <w:rPr>
          <w:b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7C1E62">
        <w:rPr>
          <w:b/>
          <w:sz w:val="24"/>
          <w:szCs w:val="24"/>
          <w:lang w:eastAsia="ru-RU"/>
        </w:rPr>
        <w:t>, или их работников при предоставлении муниципальной услуги</w:t>
      </w:r>
    </w:p>
    <w:p w:rsidR="007C1E62" w:rsidRPr="007C1E62" w:rsidRDefault="007C1E62" w:rsidP="007C1E62">
      <w:pPr>
        <w:adjustRightInd w:val="0"/>
        <w:jc w:val="both"/>
        <w:rPr>
          <w:rFonts w:cs="Arial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работника, при предоставлении муниципальной услуги в досудебном порядке.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Организации, указанные в части 1.1 статьи 16 Федерального закона от 27 июля 2010 </w:t>
      </w:r>
      <w:r w:rsidRPr="007C1E62">
        <w:rPr>
          <w:rFonts w:eastAsia="Calibri"/>
          <w:sz w:val="24"/>
          <w:szCs w:val="24"/>
          <w:lang w:eastAsia="ru-RU"/>
        </w:rPr>
        <w:lastRenderedPageBreak/>
        <w:t xml:space="preserve">г. № 210-ФЗ </w:t>
      </w:r>
      <w:r w:rsidRPr="007C1E62">
        <w:rPr>
          <w:rFonts w:eastAsia="Calibri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7C1E62">
        <w:rPr>
          <w:rFonts w:eastAsia="Calibri"/>
          <w:b/>
          <w:bCs/>
          <w:sz w:val="24"/>
          <w:szCs w:val="24"/>
          <w:lang w:eastAsia="ru-RU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>в Республике Коми отсутствуют.</w:t>
      </w:r>
    </w:p>
    <w:p w:rsidR="007C1E62" w:rsidRPr="007C1E62" w:rsidRDefault="007C1E62" w:rsidP="007C1E62">
      <w:pPr>
        <w:adjustRightInd w:val="0"/>
        <w:rPr>
          <w:rFonts w:eastAsia="Calibri"/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eastAsia="ru-RU"/>
        </w:rPr>
        <w:t>Предмет жалобы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услуги,</w:t>
      </w:r>
      <w:r w:rsidRPr="007C1E62">
        <w:rPr>
          <w:rFonts w:ascii="Calibri" w:eastAsia="Calibri" w:hAnsi="Calibri"/>
          <w:sz w:val="24"/>
          <w:szCs w:val="24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 xml:space="preserve">запроса, указанного в статье 15.1 Федерального закона от 27 июля 2010 г. № 210-ФЗ </w:t>
      </w:r>
      <w:r w:rsidRPr="007C1E62">
        <w:rPr>
          <w:rFonts w:eastAsia="Calibri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7C1E62">
        <w:rPr>
          <w:rFonts w:eastAsia="Calibri"/>
          <w:sz w:val="24"/>
          <w:szCs w:val="24"/>
          <w:lang w:eastAsia="ru-RU"/>
        </w:rPr>
        <w:t>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2) нарушение срока предоставления муниципальной услуги.</w:t>
      </w:r>
      <w:r w:rsidRPr="007C1E62">
        <w:rPr>
          <w:rFonts w:eastAsia="Calibri"/>
          <w:b/>
          <w:sz w:val="24"/>
          <w:szCs w:val="24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услуг в полном объеме в порядке, определенном частью 1.3 статьи 16 Федерального закона от 27 июля 2010 г. № 210-ФЗ </w:t>
      </w:r>
      <w:r w:rsidRPr="007C1E62">
        <w:rPr>
          <w:rFonts w:eastAsia="Calibri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7C1E62">
        <w:rPr>
          <w:rFonts w:eastAsia="Calibri"/>
          <w:sz w:val="24"/>
          <w:szCs w:val="24"/>
          <w:lang w:eastAsia="ru-RU"/>
        </w:rPr>
        <w:t>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3) требование у заявителя </w:t>
      </w:r>
      <w:r w:rsidRPr="007C1E62">
        <w:rPr>
          <w:rFonts w:eastAsia="Calibri"/>
          <w:sz w:val="24"/>
          <w:szCs w:val="24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7C1E62">
        <w:rPr>
          <w:rFonts w:eastAsia="Calibri"/>
          <w:sz w:val="24"/>
          <w:szCs w:val="24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7C1E62">
        <w:rPr>
          <w:rFonts w:eastAsia="Calibri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7C1E62">
        <w:rPr>
          <w:rFonts w:eastAsia="Calibri"/>
          <w:sz w:val="24"/>
          <w:szCs w:val="24"/>
          <w:lang w:eastAsia="ru-RU"/>
        </w:rPr>
        <w:t xml:space="preserve">;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7) отказ Органа, его должностного лица,</w:t>
      </w:r>
      <w:r w:rsidRPr="007C1E62">
        <w:rPr>
          <w:rFonts w:eastAsia="Calibri"/>
          <w:b/>
          <w:sz w:val="24"/>
          <w:szCs w:val="24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7C1E62">
        <w:rPr>
          <w:rFonts w:eastAsia="Calibri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7C1E62">
        <w:rPr>
          <w:rFonts w:eastAsia="Calibri"/>
          <w:sz w:val="24"/>
          <w:szCs w:val="24"/>
          <w:lang w:eastAsia="ru-RU"/>
        </w:rPr>
        <w:t xml:space="preserve">, или их работников в исправлении </w:t>
      </w:r>
      <w:proofErr w:type="gramStart"/>
      <w:r w:rsidRPr="007C1E62">
        <w:rPr>
          <w:rFonts w:eastAsia="Calibri"/>
          <w:sz w:val="24"/>
          <w:szCs w:val="24"/>
          <w:lang w:eastAsia="ru-RU"/>
        </w:rPr>
        <w:t>допущенных  ими</w:t>
      </w:r>
      <w:proofErr w:type="gramEnd"/>
      <w:r w:rsidRPr="007C1E62">
        <w:rPr>
          <w:rFonts w:eastAsia="Calibri"/>
          <w:sz w:val="24"/>
          <w:szCs w:val="24"/>
          <w:lang w:eastAsia="ru-RU"/>
        </w:rPr>
        <w:t xml:space="preserve">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Pr="007C1E62">
        <w:rPr>
          <w:rFonts w:ascii="Calibri" w:eastAsia="Calibri" w:hAnsi="Calibri"/>
          <w:sz w:val="24"/>
          <w:szCs w:val="24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</w:t>
      </w:r>
      <w:r w:rsidRPr="007C1E62">
        <w:rPr>
          <w:rFonts w:eastAsia="Calibri"/>
          <w:sz w:val="24"/>
          <w:szCs w:val="24"/>
          <w:lang w:eastAsia="ru-RU"/>
        </w:rPr>
        <w:lastRenderedPageBreak/>
        <w:t xml:space="preserve">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7C1E62">
        <w:rPr>
          <w:rFonts w:eastAsia="Calibri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7C1E62">
        <w:rPr>
          <w:rFonts w:eastAsia="Calibri"/>
          <w:sz w:val="24"/>
          <w:szCs w:val="24"/>
          <w:lang w:eastAsia="ru-RU"/>
        </w:rPr>
        <w:t>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10)</w:t>
      </w:r>
      <w:r w:rsidRPr="007C1E62">
        <w:rPr>
          <w:rFonts w:eastAsia="Calibri"/>
          <w:sz w:val="24"/>
          <w:szCs w:val="24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7C1E62">
        <w:rPr>
          <w:rFonts w:eastAsia="Calibri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7C1E62">
        <w:rPr>
          <w:rFonts w:eastAsia="Calibri"/>
          <w:sz w:val="24"/>
          <w:szCs w:val="24"/>
          <w:lang w:eastAsia="ru-RU"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7C1E62">
        <w:rPr>
          <w:rFonts w:eastAsia="Calibri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7C1E62">
        <w:rPr>
          <w:rFonts w:eastAsia="Calibri"/>
          <w:sz w:val="24"/>
          <w:szCs w:val="24"/>
          <w:lang w:eastAsia="ru-RU"/>
        </w:rPr>
        <w:t>.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widowControl/>
        <w:adjustRightInd w:val="0"/>
        <w:ind w:firstLine="540"/>
        <w:jc w:val="center"/>
        <w:rPr>
          <w:rFonts w:eastAsia="Calibri"/>
          <w:b/>
          <w:bCs/>
          <w:sz w:val="24"/>
          <w:szCs w:val="24"/>
        </w:rPr>
      </w:pPr>
      <w:r w:rsidRPr="007C1E62">
        <w:rPr>
          <w:rFonts w:eastAsia="Calibri"/>
          <w:b/>
          <w:bCs/>
          <w:sz w:val="24"/>
          <w:szCs w:val="24"/>
        </w:rPr>
        <w:t>Органы государственной власти, организации, должностные лица, которым может быть направлена жалоба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  <w:lang w:eastAsia="ru-RU"/>
        </w:rPr>
        <w:t xml:space="preserve">5.3. </w:t>
      </w:r>
      <w:r w:rsidRPr="007C1E62">
        <w:rPr>
          <w:rFonts w:eastAsia="Calibri"/>
          <w:sz w:val="24"/>
          <w:szCs w:val="24"/>
        </w:rPr>
        <w:t xml:space="preserve">Жалоба подается в письменной форме на бумажном носителе, в электронной форме в Орган, МФЦ либо в Министерство экономического развития и </w:t>
      </w:r>
      <w:proofErr w:type="gramStart"/>
      <w:r w:rsidRPr="007C1E62">
        <w:rPr>
          <w:rFonts w:eastAsia="Calibri"/>
          <w:sz w:val="24"/>
          <w:szCs w:val="24"/>
        </w:rPr>
        <w:t>промышленности  Республики</w:t>
      </w:r>
      <w:proofErr w:type="gramEnd"/>
      <w:r w:rsidRPr="007C1E62">
        <w:rPr>
          <w:rFonts w:eastAsia="Calibri"/>
          <w:sz w:val="24"/>
          <w:szCs w:val="24"/>
        </w:rPr>
        <w:t xml:space="preserve"> Коми – орган государственной власти, являющийся учредителем МФЦ (далее - Министерство). 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Прием жалоб в письменной форме осуществляется Министерством в месте его фактического нахождения.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Жалобы на решения и действия (бездействие) руководителя Органа, подаются в администрацию муниципального района «Сысольский».</w:t>
      </w:r>
    </w:p>
    <w:p w:rsidR="007C1E62" w:rsidRPr="007C1E62" w:rsidRDefault="007C1E62" w:rsidP="007C1E62">
      <w:pPr>
        <w:widowControl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7C1E62" w:rsidRPr="007C1E62" w:rsidRDefault="007C1E62" w:rsidP="007C1E62">
      <w:pPr>
        <w:widowControl/>
        <w:adjustRightInd w:val="0"/>
        <w:ind w:firstLine="540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eastAsia="ru-RU"/>
        </w:rPr>
        <w:t>Порядок подачи и рассмотрения жалобы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widowControl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  <w:lang w:eastAsia="ru-RU"/>
        </w:rPr>
        <w:t xml:space="preserve">5.4. </w:t>
      </w:r>
      <w:r w:rsidRPr="007C1E62">
        <w:rPr>
          <w:rFonts w:eastAsia="Calibri"/>
          <w:sz w:val="24"/>
          <w:szCs w:val="24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(функций), а также может быть принята при личном приеме заявителя.</w:t>
      </w:r>
    </w:p>
    <w:p w:rsidR="007C1E62" w:rsidRPr="007C1E62" w:rsidRDefault="007C1E62" w:rsidP="007C1E62">
      <w:pPr>
        <w:widowControl/>
        <w:adjustRightInd w:val="0"/>
        <w:ind w:firstLine="540"/>
        <w:jc w:val="both"/>
        <w:rPr>
          <w:rFonts w:eastAsia="Calibri"/>
          <w:b/>
          <w:sz w:val="24"/>
          <w:szCs w:val="24"/>
        </w:rPr>
      </w:pPr>
      <w:r w:rsidRPr="007C1E62">
        <w:rPr>
          <w:rFonts w:eastAsia="Calibri"/>
          <w:sz w:val="24"/>
          <w:szCs w:val="24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Единого портала государственных и муниципальных услуг (функций), а также может быть принята при личном приеме заявителя.</w:t>
      </w:r>
      <w:r w:rsidRPr="007C1E62">
        <w:rPr>
          <w:rFonts w:eastAsia="Calibri"/>
          <w:b/>
          <w:sz w:val="24"/>
          <w:szCs w:val="24"/>
        </w:rPr>
        <w:t xml:space="preserve"> </w:t>
      </w:r>
    </w:p>
    <w:p w:rsidR="007C1E62" w:rsidRPr="007C1E62" w:rsidRDefault="007C1E62" w:rsidP="007C1E62">
      <w:pPr>
        <w:widowControl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7C1E62" w:rsidRPr="007C1E62" w:rsidRDefault="007C1E62" w:rsidP="007C1E6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lastRenderedPageBreak/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7C1E62" w:rsidRPr="007C1E62" w:rsidRDefault="007C1E62" w:rsidP="007C1E62">
      <w:pPr>
        <w:widowControl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  <w:lang w:eastAsia="ru-RU"/>
        </w:rPr>
        <w:t xml:space="preserve">5.5. </w:t>
      </w:r>
      <w:r w:rsidRPr="007C1E62">
        <w:rPr>
          <w:rFonts w:eastAsia="Calibri"/>
          <w:sz w:val="24"/>
          <w:szCs w:val="24"/>
        </w:rPr>
        <w:t>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7C1E62" w:rsidRPr="007C1E62" w:rsidRDefault="007C1E62" w:rsidP="007C1E6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ab/>
        <w:t>Ведение Журнала осуществляется по форме и в порядке, установленными правовым актом Органа, локальным актом МФЦ.</w:t>
      </w:r>
    </w:p>
    <w:p w:rsidR="007C1E62" w:rsidRPr="007C1E62" w:rsidRDefault="007C1E62" w:rsidP="007C1E62">
      <w:pPr>
        <w:widowControl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7C1E62" w:rsidRPr="007C1E62" w:rsidRDefault="007C1E62" w:rsidP="007C1E6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ab/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5.6. Жалоба должна содержать: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7C1E62">
        <w:rPr>
          <w:rFonts w:ascii="Calibri" w:eastAsia="Calibri" w:hAnsi="Calibri"/>
          <w:sz w:val="24"/>
          <w:szCs w:val="24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>МФЦ или его работника;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7C1E62">
        <w:rPr>
          <w:rFonts w:eastAsia="Calibri"/>
          <w:b/>
          <w:sz w:val="24"/>
          <w:szCs w:val="24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 xml:space="preserve">МФЦ или его работника.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5.8. При поступлении жалобы через МФЦ, обеспечивается ее передача по защищенной информационной системе или курьерской доставкой должностному лицу, </w:t>
      </w:r>
      <w:r w:rsidRPr="007C1E62">
        <w:rPr>
          <w:rFonts w:eastAsia="Calibri"/>
          <w:sz w:val="24"/>
          <w:szCs w:val="24"/>
          <w:lang w:eastAsia="ru-RU"/>
        </w:rPr>
        <w:lastRenderedPageBreak/>
        <w:t>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- место, дата и время приема жалобы заявителя;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- фамилия, имя, отчество заявителя;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- перечень принятых документов от заявителя;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5.9.</w:t>
      </w:r>
      <w:r w:rsidRPr="007C1E62">
        <w:rPr>
          <w:rFonts w:eastAsia="Calibri"/>
          <w:color w:val="FF0000"/>
          <w:sz w:val="24"/>
          <w:szCs w:val="24"/>
          <w:lang w:eastAsia="ru-RU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>В случае если жалоба подана заявителем в Орган, МФЦ, в Министерство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 сотрудник Министерства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Жалобы рассматриваются должностным лицом, наделенным полномочиями по рассмотрению жалоб (далее - Должностное лицо).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Должностное лицо назначается распоряжением администрации муниципального района «Сысольский».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В случае если обжалуются решения должностного лица, жалоба рассматривается в установленном законодательством порядке.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eastAsia="ru-RU"/>
        </w:rPr>
        <w:t>Сроки рассмотрения жалоб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5.11. Жалоба, поступившая в Орган, МФЦ, Министерство,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</w:t>
      </w:r>
      <w:r w:rsidRPr="007C1E62">
        <w:rPr>
          <w:rFonts w:ascii="Calibri" w:eastAsia="Calibri" w:hAnsi="Calibri"/>
          <w:sz w:val="24"/>
          <w:szCs w:val="24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 xml:space="preserve">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регистрации,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eastAsia="ru-RU"/>
        </w:rPr>
        <w:t>Перечень оснований для отказа в удовлетворении жалобы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eastAsia="ru-RU"/>
        </w:rPr>
        <w:t>и перечень оснований для оставления жалобы без ответа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5.12. Основаниями для отказа в удовлетворении жалобы являются: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б) подача жалобы лицом, полномочия которого не подтверждены в порядке, </w:t>
      </w:r>
      <w:r w:rsidRPr="007C1E62">
        <w:rPr>
          <w:rFonts w:eastAsia="Calibri"/>
          <w:sz w:val="24"/>
          <w:szCs w:val="24"/>
          <w:lang w:eastAsia="ru-RU"/>
        </w:rPr>
        <w:lastRenderedPageBreak/>
        <w:t>установленном законодательством Российской Федерации;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в) наличие решения по жалобе, принятого ранее в соответствии с требованиями 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25.12.2012         № 592, в отношении того же заявителя и по тому же предмету жалобы;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В случае если в жалобе не указаны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Орган, Министерство, должностное лицо, МФЦ, работник, наделенный полномочиями по рассмотрению жалоб, при получении жалобы, в которой содержатся нецензурные либо оскорбительные выражения, угрозы жизни, здоровью и имуществу должностного лица, работника, а также членов их семьи, вправе оставить жалобу без ответа по существу поставленных в ней вопросов и в течение 3 рабочих дней со дня регистрации жалобы сообщить гражданину, направившему жалобу, о недопустимости злоупотребления правом.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В случае если текст жалобы не поддается прочтению, ответ на жалобу не дается, и она не подлежит направлению на рассмотрение в орган, предоставляющий </w:t>
      </w:r>
      <w:proofErr w:type="gramStart"/>
      <w:r w:rsidRPr="007C1E62">
        <w:rPr>
          <w:rFonts w:eastAsia="Calibri"/>
          <w:sz w:val="24"/>
          <w:szCs w:val="24"/>
          <w:lang w:eastAsia="ru-RU"/>
        </w:rPr>
        <w:t>муниципальную  услугу</w:t>
      </w:r>
      <w:proofErr w:type="gramEnd"/>
      <w:r w:rsidRPr="007C1E62">
        <w:rPr>
          <w:rFonts w:eastAsia="Calibri"/>
          <w:sz w:val="24"/>
          <w:szCs w:val="24"/>
          <w:lang w:eastAsia="ru-RU"/>
        </w:rPr>
        <w:t>, орган местного самоуправления, Министерство, МФЦ, должностному лицу, работнику, наделенному полномочиями по рассмотрению жалоб, в соответствии с их компетенцией, о чем в течение 7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eastAsia="ru-RU"/>
        </w:rPr>
        <w:t>Результат рассмотрения жалобы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5.13. По результатам рассмотрения принимается одно из следующих решений: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2) в удовлетворении жалобы отказывается.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 xml:space="preserve">5.14. Не позднее дня, </w:t>
      </w:r>
      <w:proofErr w:type="gramStart"/>
      <w:r w:rsidRPr="007C1E62">
        <w:rPr>
          <w:rFonts w:eastAsia="Calibri"/>
          <w:sz w:val="24"/>
          <w:szCs w:val="24"/>
          <w:lang w:eastAsia="ru-RU"/>
        </w:rPr>
        <w:t>следующего за днем принятия</w:t>
      </w:r>
      <w:proofErr w:type="gramEnd"/>
      <w:r w:rsidRPr="007C1E62">
        <w:rPr>
          <w:rFonts w:eastAsia="Calibri"/>
          <w:sz w:val="24"/>
          <w:szCs w:val="24"/>
          <w:lang w:eastAsia="ru-RU"/>
        </w:rPr>
        <w:t xml:space="preserve">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В мотивированном ответе по результатам рассмотрения жалобы указываются: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в) фамилия, имя, отчество (последнее – при наличии) или наименование заявителя;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г) основания для принятия решения по жалобе;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д) принятое по жалобе решение</w:t>
      </w:r>
      <w:r w:rsidRPr="007C1E62">
        <w:rPr>
          <w:rFonts w:ascii="Calibri" w:eastAsia="Calibri" w:hAnsi="Calibri"/>
          <w:sz w:val="24"/>
          <w:szCs w:val="24"/>
        </w:rPr>
        <w:t xml:space="preserve"> </w:t>
      </w:r>
      <w:r w:rsidRPr="007C1E62">
        <w:rPr>
          <w:rFonts w:eastAsia="Calibri"/>
          <w:sz w:val="24"/>
          <w:szCs w:val="24"/>
          <w:lang w:eastAsia="ru-RU"/>
        </w:rPr>
        <w:t>с указанием аргументированных разъяснений о причинах принятого решения;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lastRenderedPageBreak/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ж) сведения о порядке обжалования принятого по жалобе решения.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eastAsia="ru-RU"/>
        </w:rPr>
        <w:t>Порядок обжалования решения по жалобе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5.16. Заявитель вправе запрашивать и получать информацию и документы, необходимые для обоснования и рассмотрения жалобы.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(</w:t>
      </w:r>
      <w:proofErr w:type="spellStart"/>
      <w:r w:rsidRPr="007C1E62">
        <w:rPr>
          <w:rFonts w:eastAsia="Calibri"/>
          <w:sz w:val="24"/>
          <w:szCs w:val="24"/>
          <w:lang w:eastAsia="ru-RU"/>
        </w:rPr>
        <w:t>сысола-</w:t>
      </w:r>
      <w:proofErr w:type="gramStart"/>
      <w:r w:rsidRPr="007C1E62">
        <w:rPr>
          <w:rFonts w:eastAsia="Calibri"/>
          <w:sz w:val="24"/>
          <w:szCs w:val="24"/>
          <w:lang w:eastAsia="ru-RU"/>
        </w:rPr>
        <w:t>адм.рф</w:t>
      </w:r>
      <w:proofErr w:type="spellEnd"/>
      <w:proofErr w:type="gramEnd"/>
      <w:r w:rsidRPr="007C1E62">
        <w:rPr>
          <w:rFonts w:eastAsia="Calibri"/>
          <w:sz w:val="24"/>
          <w:szCs w:val="24"/>
        </w:rPr>
        <w:t>)</w:t>
      </w:r>
      <w:r w:rsidRPr="007C1E62">
        <w:rPr>
          <w:rFonts w:eastAsia="Calibri"/>
          <w:sz w:val="24"/>
          <w:szCs w:val="24"/>
          <w:lang w:eastAsia="ru-RU"/>
        </w:rPr>
        <w:t xml:space="preserve"> а также может быть принято при личном приеме заявителя.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Заявление должно содержать: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  <w:lang w:eastAsia="ru-RU"/>
        </w:rPr>
        <w:t xml:space="preserve">1) </w:t>
      </w:r>
      <w:r w:rsidRPr="007C1E62">
        <w:rPr>
          <w:rFonts w:eastAsia="Calibri"/>
          <w:sz w:val="24"/>
          <w:szCs w:val="24"/>
        </w:rPr>
        <w:t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</w:t>
      </w:r>
      <w:r w:rsidRPr="007C1E62">
        <w:rPr>
          <w:rFonts w:eastAsia="Calibri"/>
          <w:sz w:val="24"/>
          <w:szCs w:val="24"/>
          <w:lang w:eastAsia="ru-RU"/>
        </w:rPr>
        <w:t>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  <w:lang w:eastAsia="ru-RU"/>
        </w:rPr>
        <w:t xml:space="preserve">2) </w:t>
      </w:r>
      <w:r w:rsidRPr="007C1E62">
        <w:rPr>
          <w:rFonts w:eastAsia="Calibri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7C1E62">
        <w:rPr>
          <w:rFonts w:eastAsia="Calibri"/>
          <w:sz w:val="24"/>
          <w:szCs w:val="24"/>
          <w:lang w:eastAsia="ru-RU"/>
        </w:rPr>
        <w:t>;</w:t>
      </w:r>
    </w:p>
    <w:p w:rsidR="007C1E62" w:rsidRPr="007C1E62" w:rsidRDefault="007C1E62" w:rsidP="007C1E62">
      <w:pPr>
        <w:widowControl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  <w:lang w:eastAsia="ru-RU"/>
        </w:rPr>
        <w:t xml:space="preserve">3) </w:t>
      </w:r>
      <w:r w:rsidRPr="007C1E62">
        <w:rPr>
          <w:rFonts w:eastAsia="Calibri"/>
          <w:sz w:val="24"/>
          <w:szCs w:val="24"/>
        </w:rPr>
        <w:t xml:space="preserve">сведения об </w:t>
      </w:r>
      <w:r w:rsidRPr="007C1E62">
        <w:rPr>
          <w:rFonts w:eastAsia="Calibri"/>
          <w:sz w:val="24"/>
          <w:szCs w:val="24"/>
          <w:lang w:eastAsia="ru-RU"/>
        </w:rPr>
        <w:t>информации и документах, необходимых для обоснования и рассмотрения жалобы</w:t>
      </w:r>
      <w:r w:rsidRPr="007C1E62">
        <w:rPr>
          <w:rFonts w:eastAsia="Calibri"/>
          <w:sz w:val="24"/>
          <w:szCs w:val="24"/>
        </w:rPr>
        <w:t xml:space="preserve"> 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Оснований для отказа в приеме заявления не предусмотрено.</w:t>
      </w:r>
    </w:p>
    <w:p w:rsidR="007C1E62" w:rsidRPr="007C1E62" w:rsidRDefault="007C1E62" w:rsidP="007C1E62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  <w:r w:rsidRPr="007C1E62">
        <w:rPr>
          <w:rFonts w:eastAsia="Calibri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7C1E62" w:rsidRPr="007C1E62" w:rsidRDefault="007C1E62" w:rsidP="007C1E62">
      <w:pPr>
        <w:adjustRightInd w:val="0"/>
        <w:ind w:firstLine="709"/>
        <w:jc w:val="center"/>
        <w:rPr>
          <w:rFonts w:eastAsia="Calibri"/>
          <w:b/>
          <w:sz w:val="24"/>
          <w:szCs w:val="24"/>
          <w:lang w:eastAsia="ru-RU"/>
        </w:rPr>
      </w:pPr>
    </w:p>
    <w:p w:rsidR="007C1E62" w:rsidRPr="007C1E62" w:rsidRDefault="007C1E62" w:rsidP="007C1E62">
      <w:pPr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5.17. Информация о порядке подачи и рассмотрения жалобы размещается:</w:t>
      </w:r>
    </w:p>
    <w:p w:rsidR="007C1E62" w:rsidRPr="007C1E62" w:rsidRDefault="007C1E62" w:rsidP="007C1E62">
      <w:pPr>
        <w:widowControl/>
        <w:numPr>
          <w:ilvl w:val="0"/>
          <w:numId w:val="8"/>
        </w:numPr>
        <w:autoSpaceDE/>
        <w:autoSpaceDN/>
        <w:adjustRightInd w:val="0"/>
        <w:spacing w:after="200" w:line="276" w:lineRule="auto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7C1E62" w:rsidRPr="007C1E62" w:rsidRDefault="007C1E62" w:rsidP="007C1E62">
      <w:pPr>
        <w:widowControl/>
        <w:numPr>
          <w:ilvl w:val="0"/>
          <w:numId w:val="8"/>
        </w:numPr>
        <w:autoSpaceDE/>
        <w:autoSpaceDN/>
        <w:adjustRightInd w:val="0"/>
        <w:spacing w:after="200" w:line="276" w:lineRule="auto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на официальных сайтах Органа, МФЦ;</w:t>
      </w:r>
    </w:p>
    <w:p w:rsidR="007C1E62" w:rsidRPr="007C1E62" w:rsidRDefault="007C1E62" w:rsidP="007C1E62">
      <w:pPr>
        <w:widowControl/>
        <w:numPr>
          <w:ilvl w:val="0"/>
          <w:numId w:val="8"/>
        </w:numPr>
        <w:autoSpaceDE/>
        <w:autoSpaceDN/>
        <w:adjustRightInd w:val="0"/>
        <w:spacing w:after="200" w:line="276" w:lineRule="auto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на Едином портале государственных и муниципальных услуг (функций);</w:t>
      </w:r>
    </w:p>
    <w:p w:rsidR="007C1E62" w:rsidRPr="007C1E62" w:rsidRDefault="007C1E62" w:rsidP="007C1E62">
      <w:pPr>
        <w:adjustRightInd w:val="0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lastRenderedPageBreak/>
        <w:t>5.18. Информацию о порядке подачи и рассмотрения жалобы можно получить:</w:t>
      </w:r>
    </w:p>
    <w:p w:rsidR="007C1E62" w:rsidRPr="007C1E62" w:rsidRDefault="007C1E62" w:rsidP="007C1E62">
      <w:pPr>
        <w:widowControl/>
        <w:numPr>
          <w:ilvl w:val="0"/>
          <w:numId w:val="9"/>
        </w:numPr>
        <w:autoSpaceDE/>
        <w:autoSpaceDN/>
        <w:adjustRightInd w:val="0"/>
        <w:spacing w:after="200" w:line="276" w:lineRule="auto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посредством телефонной связи по номеру Органа, МФЦ;</w:t>
      </w:r>
    </w:p>
    <w:p w:rsidR="007C1E62" w:rsidRPr="007C1E62" w:rsidRDefault="007C1E62" w:rsidP="007C1E62">
      <w:pPr>
        <w:widowControl/>
        <w:numPr>
          <w:ilvl w:val="0"/>
          <w:numId w:val="9"/>
        </w:numPr>
        <w:autoSpaceDE/>
        <w:autoSpaceDN/>
        <w:adjustRightInd w:val="0"/>
        <w:spacing w:after="200" w:line="276" w:lineRule="auto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посредством факсимильного сообщения;</w:t>
      </w:r>
    </w:p>
    <w:p w:rsidR="007C1E62" w:rsidRPr="007C1E62" w:rsidRDefault="007C1E62" w:rsidP="007C1E62">
      <w:pPr>
        <w:widowControl/>
        <w:numPr>
          <w:ilvl w:val="0"/>
          <w:numId w:val="9"/>
        </w:numPr>
        <w:autoSpaceDE/>
        <w:autoSpaceDN/>
        <w:adjustRightInd w:val="0"/>
        <w:spacing w:after="200" w:line="276" w:lineRule="auto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7C1E62" w:rsidRPr="007C1E62" w:rsidRDefault="007C1E62" w:rsidP="007C1E62">
      <w:pPr>
        <w:widowControl/>
        <w:numPr>
          <w:ilvl w:val="0"/>
          <w:numId w:val="9"/>
        </w:numPr>
        <w:autoSpaceDE/>
        <w:autoSpaceDN/>
        <w:adjustRightInd w:val="0"/>
        <w:spacing w:after="200" w:line="276" w:lineRule="auto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при письменном обращении в Орган, МФЦ;</w:t>
      </w:r>
    </w:p>
    <w:p w:rsidR="007C1E62" w:rsidRPr="007C1E62" w:rsidRDefault="007C1E62" w:rsidP="007C1E62">
      <w:pPr>
        <w:widowControl/>
        <w:numPr>
          <w:ilvl w:val="0"/>
          <w:numId w:val="9"/>
        </w:numPr>
        <w:autoSpaceDE/>
        <w:autoSpaceDN/>
        <w:adjustRightInd w:val="0"/>
        <w:spacing w:after="200" w:line="276" w:lineRule="auto"/>
        <w:ind w:firstLine="567"/>
        <w:jc w:val="both"/>
        <w:rPr>
          <w:rFonts w:eastAsia="Calibri"/>
          <w:sz w:val="24"/>
          <w:szCs w:val="24"/>
          <w:lang w:eastAsia="ru-RU"/>
        </w:rPr>
      </w:pPr>
      <w:r w:rsidRPr="007C1E62">
        <w:rPr>
          <w:rFonts w:eastAsia="Calibri"/>
          <w:sz w:val="24"/>
          <w:szCs w:val="24"/>
          <w:lang w:eastAsia="ru-RU"/>
        </w:rPr>
        <w:t>путем публичного информирования.</w:t>
      </w:r>
    </w:p>
    <w:p w:rsidR="007C1E62" w:rsidRPr="007C1E62" w:rsidRDefault="007C1E62" w:rsidP="007C1E62">
      <w:pPr>
        <w:adjustRightInd w:val="0"/>
        <w:ind w:firstLine="709"/>
        <w:jc w:val="right"/>
        <w:outlineLvl w:val="1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br w:type="page"/>
      </w:r>
    </w:p>
    <w:p w:rsidR="007C1E62" w:rsidRPr="007C1E62" w:rsidRDefault="007C1E62" w:rsidP="007C1E62">
      <w:pPr>
        <w:adjustRightInd w:val="0"/>
        <w:ind w:firstLine="709"/>
        <w:jc w:val="right"/>
        <w:outlineLvl w:val="1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lastRenderedPageBreak/>
        <w:t>Приложение № 1</w:t>
      </w:r>
    </w:p>
    <w:p w:rsidR="007C1E62" w:rsidRPr="007C1E62" w:rsidRDefault="007C1E62" w:rsidP="007C1E62">
      <w:pPr>
        <w:adjustRightInd w:val="0"/>
        <w:ind w:firstLine="709"/>
        <w:jc w:val="right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к административному регламенту</w:t>
      </w:r>
    </w:p>
    <w:p w:rsidR="007C1E62" w:rsidRPr="007C1E62" w:rsidRDefault="007C1E62" w:rsidP="007C1E62">
      <w:pPr>
        <w:adjustRightInd w:val="0"/>
        <w:ind w:firstLine="709"/>
        <w:jc w:val="right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«Предоставление доступа к оцифрованным изданиям,</w:t>
      </w:r>
    </w:p>
    <w:p w:rsidR="007C1E62" w:rsidRPr="007C1E62" w:rsidRDefault="007C1E62" w:rsidP="007C1E62">
      <w:pPr>
        <w:adjustRightInd w:val="0"/>
        <w:ind w:firstLine="709"/>
        <w:jc w:val="right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 хранящимся в библиотеках, в том числе к фонду редких книг, </w:t>
      </w:r>
    </w:p>
    <w:p w:rsidR="007C1E62" w:rsidRPr="007C1E62" w:rsidRDefault="007C1E62" w:rsidP="007C1E62">
      <w:pPr>
        <w:adjustRightInd w:val="0"/>
        <w:ind w:firstLine="709"/>
        <w:jc w:val="right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с учетом соблюдения требований законодательства Российской Федерации об авторских и смежных правах»</w:t>
      </w:r>
    </w:p>
    <w:tbl>
      <w:tblPr>
        <w:tblStyle w:val="221"/>
        <w:tblpPr w:leftFromText="180" w:rightFromText="180" w:vertAnchor="page" w:horzAnchor="margin" w:tblpY="369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5"/>
        <w:gridCol w:w="1801"/>
        <w:gridCol w:w="969"/>
        <w:gridCol w:w="4675"/>
      </w:tblGrid>
      <w:tr w:rsidR="007C1E62" w:rsidRPr="007C1E62" w:rsidTr="0063469E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bookmarkStart w:id="21" w:name="Par1097"/>
            <w:bookmarkStart w:id="22" w:name="Par1056"/>
            <w:bookmarkEnd w:id="21"/>
            <w:bookmarkEnd w:id="22"/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8" w:type="pct"/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848"/>
        <w:gridCol w:w="294"/>
        <w:gridCol w:w="221"/>
        <w:gridCol w:w="1269"/>
        <w:gridCol w:w="1016"/>
        <w:gridCol w:w="1158"/>
        <w:gridCol w:w="1472"/>
        <w:gridCol w:w="2017"/>
      </w:tblGrid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0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29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7C1E62">
              <w:rPr>
                <w:rFonts w:eastAsia="Calibri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29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ОГРНИП</w:t>
            </w:r>
            <w:r w:rsidRPr="007C1E62">
              <w:rPr>
                <w:rFonts w:eastAsia="Calibri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7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7C1E62">
              <w:rPr>
                <w:rFonts w:eastAsia="Calibri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7C1E62">
              <w:rPr>
                <w:rFonts w:eastAsia="Calibri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0" w:type="auto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:rsidR="007C1E62" w:rsidRPr="007C1E62" w:rsidRDefault="007C1E62" w:rsidP="007C1E62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lastRenderedPageBreak/>
        <w:t>ЗАПРОС</w:t>
      </w:r>
    </w:p>
    <w:p w:rsidR="007C1E62" w:rsidRPr="007C1E62" w:rsidRDefault="007C1E62" w:rsidP="007C1E62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Прошу предоставить доступ к </w:t>
      </w:r>
      <w:proofErr w:type="gramStart"/>
      <w:r w:rsidRPr="007C1E62">
        <w:rPr>
          <w:rFonts w:eastAsia="Calibri"/>
          <w:sz w:val="24"/>
          <w:szCs w:val="24"/>
        </w:rPr>
        <w:t>оцифрованному  изданию</w:t>
      </w:r>
      <w:proofErr w:type="gramEnd"/>
      <w:r w:rsidRPr="007C1E62">
        <w:rPr>
          <w:rFonts w:eastAsia="Calibri"/>
          <w:sz w:val="24"/>
          <w:szCs w:val="24"/>
        </w:rPr>
        <w:t>: «______________________________________________________________»</w:t>
      </w:r>
    </w:p>
    <w:p w:rsidR="007C1E62" w:rsidRPr="007C1E62" w:rsidRDefault="007C1E62" w:rsidP="007C1E62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proofErr w:type="gramStart"/>
      <w:r w:rsidRPr="007C1E62">
        <w:rPr>
          <w:rFonts w:eastAsia="Calibri"/>
          <w:sz w:val="24"/>
          <w:szCs w:val="24"/>
        </w:rPr>
        <w:t>указывается  название</w:t>
      </w:r>
      <w:proofErr w:type="gramEnd"/>
      <w:r w:rsidRPr="007C1E62">
        <w:rPr>
          <w:rFonts w:eastAsia="Calibri"/>
          <w:sz w:val="24"/>
          <w:szCs w:val="24"/>
        </w:rPr>
        <w:t xml:space="preserve"> издания</w:t>
      </w: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601"/>
        <w:gridCol w:w="836"/>
        <w:gridCol w:w="311"/>
        <w:gridCol w:w="1317"/>
        <w:gridCol w:w="170"/>
        <w:gridCol w:w="6"/>
        <w:gridCol w:w="1016"/>
        <w:gridCol w:w="1162"/>
        <w:gridCol w:w="1480"/>
        <w:gridCol w:w="2019"/>
      </w:tblGrid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br w:type="page"/>
            </w: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:rsidR="007C1E62" w:rsidRPr="007C1E62" w:rsidRDefault="007C1E62" w:rsidP="007C1E62">
      <w:pPr>
        <w:widowControl/>
        <w:autoSpaceDE/>
        <w:autoSpaceDN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widowControl/>
        <w:autoSpaceDE/>
        <w:autoSpaceDN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widowControl/>
        <w:autoSpaceDE/>
        <w:autoSpaceDN/>
        <w:rPr>
          <w:rFonts w:eastAsia="Calibri"/>
          <w:sz w:val="24"/>
          <w:szCs w:val="24"/>
        </w:rPr>
      </w:pPr>
    </w:p>
    <w:tbl>
      <w:tblPr>
        <w:tblStyle w:val="2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7C1E62" w:rsidRPr="007C1E62" w:rsidTr="0063469E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Подпись/ФИО</w:t>
            </w:r>
          </w:p>
        </w:tc>
      </w:tr>
    </w:tbl>
    <w:p w:rsidR="007C1E62" w:rsidRPr="007C1E62" w:rsidRDefault="007C1E62" w:rsidP="007C1E62">
      <w:pPr>
        <w:widowControl/>
        <w:autoSpaceDE/>
        <w:autoSpaceDN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right"/>
        <w:outlineLvl w:val="1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right"/>
        <w:outlineLvl w:val="1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right"/>
        <w:outlineLvl w:val="1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right"/>
        <w:outlineLvl w:val="1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adjustRightInd w:val="0"/>
        <w:ind w:firstLine="709"/>
        <w:jc w:val="right"/>
        <w:outlineLvl w:val="1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Приложение № 2</w:t>
      </w:r>
    </w:p>
    <w:p w:rsidR="007C1E62" w:rsidRPr="007C1E62" w:rsidRDefault="007C1E62" w:rsidP="007C1E62">
      <w:pPr>
        <w:adjustRightInd w:val="0"/>
        <w:ind w:firstLine="709"/>
        <w:jc w:val="right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к административному регламенту</w:t>
      </w:r>
    </w:p>
    <w:p w:rsidR="007C1E62" w:rsidRPr="007C1E62" w:rsidRDefault="007C1E62" w:rsidP="007C1E62">
      <w:pPr>
        <w:adjustRightInd w:val="0"/>
        <w:ind w:firstLine="709"/>
        <w:jc w:val="right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«Предоставление доступа к оцифрованным изданиям,</w:t>
      </w:r>
    </w:p>
    <w:p w:rsidR="007C1E62" w:rsidRPr="007C1E62" w:rsidRDefault="007C1E62" w:rsidP="007C1E62">
      <w:pPr>
        <w:adjustRightInd w:val="0"/>
        <w:ind w:firstLine="709"/>
        <w:jc w:val="right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 хранящимся в библиотеках, в том числе к фонду редких книг, </w:t>
      </w:r>
    </w:p>
    <w:p w:rsidR="007C1E62" w:rsidRPr="007C1E62" w:rsidRDefault="007C1E62" w:rsidP="007C1E62">
      <w:pPr>
        <w:adjustRightInd w:val="0"/>
        <w:ind w:firstLine="709"/>
        <w:jc w:val="right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lastRenderedPageBreak/>
        <w:t>с учетом соблюдения требований законодательства Российской Федерации об авторских и смежных правах»</w:t>
      </w:r>
    </w:p>
    <w:tbl>
      <w:tblPr>
        <w:tblW w:w="95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648"/>
        <w:gridCol w:w="839"/>
        <w:gridCol w:w="1822"/>
        <w:gridCol w:w="851"/>
        <w:gridCol w:w="2361"/>
        <w:gridCol w:w="1324"/>
      </w:tblGrid>
      <w:tr w:rsidR="007C1E62" w:rsidRPr="007C1E62" w:rsidTr="0063469E">
        <w:trPr>
          <w:trHeight w:val="20"/>
          <w:jc w:val="center"/>
        </w:trPr>
        <w:tc>
          <w:tcPr>
            <w:tcW w:w="950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321"/>
              <w:tblpPr w:leftFromText="180" w:rightFromText="180" w:vertAnchor="page" w:horzAnchor="margin" w:tblpY="375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7C1E62" w:rsidRPr="007C1E62" w:rsidTr="0063469E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1E62" w:rsidRPr="007C1E62" w:rsidRDefault="007C1E62" w:rsidP="007C1E62">
                  <w:pPr>
                    <w:widowControl/>
                    <w:autoSpaceDE/>
                    <w:autoSpaceDN/>
                    <w:rPr>
                      <w:rFonts w:eastAsia="Calibri"/>
                      <w:bCs/>
                      <w:sz w:val="24"/>
                      <w:szCs w:val="24"/>
                      <w:lang w:eastAsia="ru-RU"/>
                    </w:rPr>
                  </w:pPr>
                  <w:r w:rsidRPr="007C1E62">
                    <w:rPr>
                      <w:rFonts w:eastAsia="Calibri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E62" w:rsidRPr="007C1E62" w:rsidRDefault="007C1E62" w:rsidP="007C1E62">
                  <w:pPr>
                    <w:widowControl/>
                    <w:autoSpaceDE/>
                    <w:autoSpaceDN/>
                    <w:rPr>
                      <w:rFonts w:eastAsia="Calibri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C1E62" w:rsidRPr="007C1E62" w:rsidRDefault="007C1E62" w:rsidP="007C1E62">
                  <w:pPr>
                    <w:widowControl/>
                    <w:autoSpaceDE/>
                    <w:autoSpaceDN/>
                    <w:rPr>
                      <w:rFonts w:eastAsia="Calibri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C1E62" w:rsidRPr="007C1E62" w:rsidRDefault="007C1E62" w:rsidP="007C1E62">
                  <w:pPr>
                    <w:widowControl/>
                    <w:autoSpaceDE/>
                    <w:autoSpaceDN/>
                    <w:rPr>
                      <w:rFonts w:eastAsia="Calibri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7C1E62" w:rsidRPr="007C1E62" w:rsidTr="0063469E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C1E62" w:rsidRPr="007C1E62" w:rsidRDefault="007C1E62" w:rsidP="007C1E62">
                  <w:pPr>
                    <w:widowControl/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C1E62" w:rsidRPr="007C1E62" w:rsidRDefault="007C1E62" w:rsidP="007C1E62">
                  <w:pPr>
                    <w:widowControl/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7C1E62" w:rsidRPr="007C1E62" w:rsidRDefault="007C1E62" w:rsidP="007C1E62">
                  <w:pPr>
                    <w:widowControl/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C1E62" w:rsidRPr="007C1E62" w:rsidRDefault="007C1E62" w:rsidP="007C1E62">
                  <w:pPr>
                    <w:widowControl/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7C1E62">
                    <w:rPr>
                      <w:rFonts w:eastAsia="Calibri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7C1E62" w:rsidRPr="007C1E62" w:rsidRDefault="007C1E62" w:rsidP="007C1E62">
                  <w:pPr>
                    <w:widowControl/>
                    <w:autoSpaceDE/>
                    <w:autoSpaceDN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</w:tbl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        </w:t>
            </w:r>
            <w:r w:rsidRPr="007C1E62">
              <w:rPr>
                <w:rFonts w:eastAsia="Calibri"/>
                <w:b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35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0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35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0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35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0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794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94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4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6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94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56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8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2405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:rsidR="007C1E62" w:rsidRPr="007C1E62" w:rsidRDefault="007C1E62" w:rsidP="007C1E62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>ЗАПРОС</w:t>
      </w:r>
    </w:p>
    <w:p w:rsidR="007C1E62" w:rsidRPr="007C1E62" w:rsidRDefault="007C1E62" w:rsidP="007C1E62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7C1E62">
        <w:rPr>
          <w:rFonts w:eastAsia="Calibri"/>
          <w:sz w:val="24"/>
          <w:szCs w:val="24"/>
        </w:rPr>
        <w:t xml:space="preserve">Прошу предоставить доступ к </w:t>
      </w:r>
      <w:proofErr w:type="gramStart"/>
      <w:r w:rsidRPr="007C1E62">
        <w:rPr>
          <w:rFonts w:eastAsia="Calibri"/>
          <w:sz w:val="24"/>
          <w:szCs w:val="24"/>
        </w:rPr>
        <w:t>оцифрованному  изданию</w:t>
      </w:r>
      <w:proofErr w:type="gramEnd"/>
      <w:r w:rsidRPr="007C1E62">
        <w:rPr>
          <w:rFonts w:eastAsia="Calibri"/>
          <w:sz w:val="24"/>
          <w:szCs w:val="24"/>
        </w:rPr>
        <w:t>: «______________________________________________________________»</w:t>
      </w:r>
    </w:p>
    <w:p w:rsidR="007C1E62" w:rsidRPr="007C1E62" w:rsidRDefault="007C1E62" w:rsidP="007C1E62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proofErr w:type="gramStart"/>
      <w:r w:rsidRPr="007C1E62">
        <w:rPr>
          <w:rFonts w:eastAsia="Calibri"/>
          <w:sz w:val="24"/>
          <w:szCs w:val="24"/>
        </w:rPr>
        <w:t>указывается  название</w:t>
      </w:r>
      <w:proofErr w:type="gramEnd"/>
      <w:r w:rsidRPr="007C1E62">
        <w:rPr>
          <w:rFonts w:eastAsia="Calibri"/>
          <w:sz w:val="24"/>
          <w:szCs w:val="24"/>
        </w:rPr>
        <w:t xml:space="preserve"> издания</w:t>
      </w:r>
    </w:p>
    <w:p w:rsidR="007C1E62" w:rsidRPr="007C1E62" w:rsidRDefault="007C1E62" w:rsidP="007C1E62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7C1E62" w:rsidRPr="007C1E62" w:rsidRDefault="007C1E62" w:rsidP="007C1E62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601"/>
        <w:gridCol w:w="836"/>
        <w:gridCol w:w="311"/>
        <w:gridCol w:w="1317"/>
        <w:gridCol w:w="170"/>
        <w:gridCol w:w="6"/>
        <w:gridCol w:w="1016"/>
        <w:gridCol w:w="1162"/>
        <w:gridCol w:w="1480"/>
        <w:gridCol w:w="2019"/>
      </w:tblGrid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  <w:u w:val="single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lastRenderedPageBreak/>
              <w:br w:type="page"/>
            </w: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  <w:p w:rsidR="007C1E62" w:rsidRPr="007C1E62" w:rsidRDefault="007C1E62" w:rsidP="007C1E62">
            <w:pPr>
              <w:widowControl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u w:val="single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C1E62" w:rsidRPr="007C1E62" w:rsidRDefault="007C1E62" w:rsidP="007C1E62">
            <w:pPr>
              <w:widowControl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7C1E62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7C1E62" w:rsidRPr="007C1E62" w:rsidTr="0063469E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C1E62" w:rsidRPr="007C1E62" w:rsidRDefault="007C1E62" w:rsidP="007C1E62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:rsidR="007C1E62" w:rsidRPr="007C1E62" w:rsidRDefault="007C1E62" w:rsidP="007C1E62">
      <w:pPr>
        <w:widowControl/>
        <w:autoSpaceDE/>
        <w:autoSpaceDN/>
        <w:rPr>
          <w:rFonts w:eastAsia="Calibri"/>
          <w:sz w:val="24"/>
          <w:szCs w:val="24"/>
        </w:rPr>
      </w:pPr>
    </w:p>
    <w:tbl>
      <w:tblPr>
        <w:tblStyle w:val="3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7C1E62" w:rsidRPr="007C1E62" w:rsidTr="0063469E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7C1E62" w:rsidRPr="007C1E62" w:rsidTr="0063469E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C1E62" w:rsidRPr="007C1E62" w:rsidRDefault="007C1E62" w:rsidP="007C1E6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C1E62">
              <w:rPr>
                <w:rFonts w:eastAsia="Calibri"/>
                <w:sz w:val="24"/>
                <w:szCs w:val="24"/>
              </w:rPr>
              <w:t>Подпись/ФИО</w:t>
            </w:r>
          </w:p>
        </w:tc>
      </w:tr>
    </w:tbl>
    <w:p w:rsidR="007C1E62" w:rsidRPr="007C1E62" w:rsidRDefault="007C1E62" w:rsidP="007C1E62">
      <w:pPr>
        <w:keepNext/>
        <w:widowControl/>
        <w:autoSpaceDE/>
        <w:autoSpaceDN/>
        <w:jc w:val="both"/>
        <w:outlineLvl w:val="5"/>
        <w:rPr>
          <w:sz w:val="28"/>
          <w:szCs w:val="28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7C1E62" w:rsidRPr="007C1E62" w:rsidRDefault="007C1E62" w:rsidP="007C1E62">
      <w:pPr>
        <w:autoSpaceDE/>
        <w:autoSpaceDN/>
        <w:jc w:val="right"/>
        <w:rPr>
          <w:i/>
          <w:sz w:val="24"/>
          <w:szCs w:val="24"/>
          <w:lang w:eastAsia="ru-RU"/>
        </w:rPr>
      </w:pPr>
    </w:p>
    <w:p w:rsidR="00EC5B3A" w:rsidRDefault="00EC5B3A" w:rsidP="004B4E24">
      <w:pPr>
        <w:adjustRightInd w:val="0"/>
        <w:ind w:left="4111"/>
        <w:jc w:val="center"/>
        <w:rPr>
          <w:bCs/>
          <w:sz w:val="24"/>
          <w:szCs w:val="24"/>
        </w:rPr>
      </w:pPr>
      <w:bookmarkStart w:id="23" w:name="_GoBack"/>
      <w:bookmarkEnd w:id="23"/>
    </w:p>
    <w:p w:rsidR="00EC5B3A" w:rsidRDefault="00EC5B3A" w:rsidP="004B4E24">
      <w:pPr>
        <w:adjustRightInd w:val="0"/>
        <w:ind w:left="4111"/>
        <w:jc w:val="center"/>
        <w:rPr>
          <w:bCs/>
          <w:sz w:val="24"/>
          <w:szCs w:val="24"/>
        </w:rPr>
      </w:pPr>
    </w:p>
    <w:p w:rsidR="00EC5B3A" w:rsidRDefault="00EC5B3A" w:rsidP="004B4E24">
      <w:pPr>
        <w:adjustRightInd w:val="0"/>
        <w:ind w:left="4111"/>
        <w:jc w:val="center"/>
        <w:rPr>
          <w:bCs/>
          <w:sz w:val="24"/>
          <w:szCs w:val="24"/>
        </w:rPr>
      </w:pPr>
    </w:p>
    <w:p w:rsidR="00EC5B3A" w:rsidRDefault="00EC5B3A" w:rsidP="004B4E24">
      <w:pPr>
        <w:adjustRightInd w:val="0"/>
        <w:ind w:left="4111"/>
        <w:jc w:val="center"/>
        <w:rPr>
          <w:bCs/>
          <w:sz w:val="24"/>
          <w:szCs w:val="24"/>
        </w:rPr>
      </w:pPr>
    </w:p>
    <w:p w:rsidR="00EC5B3A" w:rsidRDefault="00EC5B3A" w:rsidP="004B4E24">
      <w:pPr>
        <w:adjustRightInd w:val="0"/>
        <w:ind w:left="4111"/>
        <w:jc w:val="center"/>
        <w:rPr>
          <w:bCs/>
          <w:sz w:val="24"/>
          <w:szCs w:val="24"/>
        </w:rPr>
      </w:pPr>
    </w:p>
    <w:p w:rsidR="00EC5B3A" w:rsidRDefault="00EC5B3A" w:rsidP="004B4E24">
      <w:pPr>
        <w:adjustRightInd w:val="0"/>
        <w:ind w:left="4111"/>
        <w:jc w:val="center"/>
        <w:rPr>
          <w:bCs/>
          <w:sz w:val="24"/>
          <w:szCs w:val="24"/>
        </w:rPr>
      </w:pPr>
    </w:p>
    <w:p w:rsidR="00EC5B3A" w:rsidRDefault="00EC5B3A" w:rsidP="004B4E24">
      <w:pPr>
        <w:adjustRightInd w:val="0"/>
        <w:ind w:left="4111"/>
        <w:jc w:val="center"/>
        <w:rPr>
          <w:bCs/>
          <w:sz w:val="24"/>
          <w:szCs w:val="24"/>
        </w:rPr>
      </w:pPr>
    </w:p>
    <w:p w:rsidR="00EC5B3A" w:rsidRDefault="00EC5B3A" w:rsidP="004B4E24">
      <w:pPr>
        <w:adjustRightInd w:val="0"/>
        <w:ind w:left="4111"/>
        <w:jc w:val="center"/>
        <w:rPr>
          <w:bCs/>
          <w:sz w:val="24"/>
          <w:szCs w:val="24"/>
        </w:rPr>
      </w:pPr>
    </w:p>
    <w:sectPr w:rsidR="00EC5B3A" w:rsidSect="007C1E6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8A1" w:rsidRDefault="00EB48A1" w:rsidP="00B92508">
      <w:r>
        <w:separator/>
      </w:r>
    </w:p>
  </w:endnote>
  <w:endnote w:type="continuationSeparator" w:id="0">
    <w:p w:rsidR="00EB48A1" w:rsidRDefault="00EB48A1" w:rsidP="00B92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8A1" w:rsidRDefault="00EB48A1" w:rsidP="00B92508">
      <w:r>
        <w:separator/>
      </w:r>
    </w:p>
  </w:footnote>
  <w:footnote w:type="continuationSeparator" w:id="0">
    <w:p w:rsidR="00EB48A1" w:rsidRDefault="00EB48A1" w:rsidP="00B92508">
      <w:r>
        <w:continuationSeparator/>
      </w:r>
    </w:p>
  </w:footnote>
  <w:footnote w:id="1">
    <w:p w:rsidR="007C1E62" w:rsidRDefault="007C1E62" w:rsidP="007C1E62">
      <w:pPr>
        <w:pStyle w:val="ac"/>
        <w:rPr>
          <w:rFonts w:ascii="Times New Roman" w:hAnsi="Times New Roman"/>
        </w:rPr>
      </w:pPr>
      <w:r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Поле отображается, если тип заявителя «Индивидуальный предприниматель»</w:t>
      </w:r>
    </w:p>
  </w:footnote>
  <w:footnote w:id="2">
    <w:p w:rsidR="007C1E62" w:rsidRDefault="007C1E62" w:rsidP="007C1E62">
      <w:pPr>
        <w:pStyle w:val="ac"/>
        <w:rPr>
          <w:rFonts w:ascii="Times New Roman" w:hAnsi="Times New Roman"/>
        </w:rPr>
      </w:pPr>
      <w:r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Поле отображается, если тип заявителя «Индивидуальный предприниматель»</w:t>
      </w:r>
    </w:p>
  </w:footnote>
  <w:footnote w:id="3">
    <w:p w:rsidR="007C1E62" w:rsidRDefault="007C1E62" w:rsidP="007C1E62">
      <w:pPr>
        <w:pStyle w:val="ac"/>
        <w:rPr>
          <w:rFonts w:ascii="Calibri" w:hAnsi="Calibri"/>
        </w:rPr>
      </w:pPr>
      <w:r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Заголовок зависит от типа заявителя</w:t>
      </w:r>
    </w:p>
  </w:footnote>
  <w:footnote w:id="4">
    <w:p w:rsidR="007C1E62" w:rsidRDefault="007C1E62" w:rsidP="007C1E62">
      <w:pPr>
        <w:pStyle w:val="ac"/>
        <w:rPr>
          <w:rFonts w:ascii="Times New Roman" w:hAnsi="Times New Roman"/>
        </w:rPr>
      </w:pPr>
      <w:r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Заголовок зависит от типа заявителя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A5134A"/>
    <w:multiLevelType w:val="hybridMultilevel"/>
    <w:tmpl w:val="172AE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159F9"/>
    <w:multiLevelType w:val="hybridMultilevel"/>
    <w:tmpl w:val="F130619C"/>
    <w:lvl w:ilvl="0" w:tplc="A678F356">
      <w:start w:val="12"/>
      <w:numFmt w:val="decimal"/>
      <w:lvlText w:val="%1)"/>
      <w:lvlJc w:val="left"/>
      <w:pPr>
        <w:ind w:left="124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115D59F7"/>
    <w:multiLevelType w:val="hybridMultilevel"/>
    <w:tmpl w:val="400A0AB6"/>
    <w:lvl w:ilvl="0" w:tplc="202ECFD8">
      <w:start w:val="10"/>
      <w:numFmt w:val="decimal"/>
      <w:lvlText w:val="%1)"/>
      <w:lvlJc w:val="left"/>
      <w:pPr>
        <w:ind w:left="138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9FC0163"/>
    <w:multiLevelType w:val="hybridMultilevel"/>
    <w:tmpl w:val="FEE8AAEE"/>
    <w:lvl w:ilvl="0" w:tplc="F830F394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531360"/>
    <w:multiLevelType w:val="hybridMultilevel"/>
    <w:tmpl w:val="622A7A7A"/>
    <w:lvl w:ilvl="0" w:tplc="15AA9B4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835291"/>
    <w:multiLevelType w:val="multilevel"/>
    <w:tmpl w:val="BC60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2" w15:restartNumberingAfterBreak="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53646"/>
    <w:multiLevelType w:val="hybridMultilevel"/>
    <w:tmpl w:val="F9CEDF76"/>
    <w:lvl w:ilvl="0" w:tplc="6BC27506">
      <w:start w:val="11"/>
      <w:numFmt w:val="decimal"/>
      <w:lvlText w:val="%1)"/>
      <w:lvlJc w:val="left"/>
      <w:pPr>
        <w:ind w:left="124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29265A8C"/>
    <w:multiLevelType w:val="hybridMultilevel"/>
    <w:tmpl w:val="FF1A3344"/>
    <w:lvl w:ilvl="0" w:tplc="A3E89AFA">
      <w:start w:val="3"/>
      <w:numFmt w:val="decimal"/>
      <w:lvlText w:val="%1)"/>
      <w:lvlJc w:val="left"/>
      <w:pPr>
        <w:ind w:left="121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5" w15:restartNumberingAfterBreak="0">
    <w:nsid w:val="2978213E"/>
    <w:multiLevelType w:val="hybridMultilevel"/>
    <w:tmpl w:val="EBAE2924"/>
    <w:lvl w:ilvl="0" w:tplc="BD621108">
      <w:start w:val="1"/>
      <w:numFmt w:val="decimal"/>
      <w:lvlText w:val="%1."/>
      <w:lvlJc w:val="left"/>
      <w:pPr>
        <w:ind w:left="107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4301602"/>
    <w:multiLevelType w:val="hybridMultilevel"/>
    <w:tmpl w:val="87C8AA62"/>
    <w:lvl w:ilvl="0" w:tplc="13A6336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2B75D68"/>
    <w:multiLevelType w:val="singleLevel"/>
    <w:tmpl w:val="46A0E65C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B55269"/>
    <w:multiLevelType w:val="multilevel"/>
    <w:tmpl w:val="A6AE08C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num w:numId="1">
    <w:abstractNumId w:val="17"/>
  </w:num>
  <w:num w:numId="2">
    <w:abstractNumId w:val="20"/>
  </w:num>
  <w:num w:numId="3">
    <w:abstractNumId w:val="7"/>
  </w:num>
  <w:num w:numId="4">
    <w:abstractNumId w:val="12"/>
  </w:num>
  <w:num w:numId="5">
    <w:abstractNumId w:val="27"/>
  </w:num>
  <w:num w:numId="6">
    <w:abstractNumId w:val="30"/>
  </w:num>
  <w:num w:numId="7">
    <w:abstractNumId w:val="16"/>
  </w:num>
  <w:num w:numId="8">
    <w:abstractNumId w:val="9"/>
  </w:num>
  <w:num w:numId="9">
    <w:abstractNumId w:val="25"/>
  </w:num>
  <w:num w:numId="10">
    <w:abstractNumId w:val="26"/>
  </w:num>
  <w:num w:numId="11">
    <w:abstractNumId w:val="1"/>
  </w:num>
  <w:num w:numId="12">
    <w:abstractNumId w:val="2"/>
  </w:num>
  <w:num w:numId="13">
    <w:abstractNumId w:val="21"/>
  </w:num>
  <w:num w:numId="14">
    <w:abstractNumId w:val="28"/>
  </w:num>
  <w:num w:numId="15">
    <w:abstractNumId w:val="22"/>
  </w:num>
  <w:num w:numId="16">
    <w:abstractNumId w:val="0"/>
  </w:num>
  <w:num w:numId="17">
    <w:abstractNumId w:val="19"/>
  </w:num>
  <w:num w:numId="18">
    <w:abstractNumId w:val="23"/>
  </w:num>
  <w:num w:numId="19">
    <w:abstractNumId w:val="29"/>
  </w:num>
  <w:num w:numId="20">
    <w:abstractNumId w:val="14"/>
  </w:num>
  <w:num w:numId="21">
    <w:abstractNumId w:val="8"/>
  </w:num>
  <w:num w:numId="22">
    <w:abstractNumId w:val="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4"/>
  </w:num>
  <w:num w:numId="26">
    <w:abstractNumId w:val="24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8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4B"/>
    <w:rsid w:val="00011EB0"/>
    <w:rsid w:val="00024E6C"/>
    <w:rsid w:val="001170A7"/>
    <w:rsid w:val="00132754"/>
    <w:rsid w:val="0015764F"/>
    <w:rsid w:val="004149C7"/>
    <w:rsid w:val="004B4E24"/>
    <w:rsid w:val="005B40B3"/>
    <w:rsid w:val="005F7412"/>
    <w:rsid w:val="007C1E62"/>
    <w:rsid w:val="00B92508"/>
    <w:rsid w:val="00D86DA2"/>
    <w:rsid w:val="00E06B4B"/>
    <w:rsid w:val="00E8326F"/>
    <w:rsid w:val="00EA62B0"/>
    <w:rsid w:val="00EB48A1"/>
    <w:rsid w:val="00EC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4A97E"/>
  <w15:chartTrackingRefBased/>
  <w15:docId w15:val="{5342AA22-B57E-412A-993A-F2D87093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24E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E62"/>
    <w:pPr>
      <w:keepNext/>
      <w:keepLines/>
      <w:spacing w:before="4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925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925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25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925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2508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5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2508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B92508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B925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92508"/>
    <w:pPr>
      <w:widowControl/>
      <w:autoSpaceDE/>
      <w:autoSpaceDN/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925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925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92508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B92508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B9250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B92508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B92508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B925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B92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B92508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B92508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B92508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B92508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2">
    <w:name w:val="Верхний колонтитул Знак"/>
    <w:basedOn w:val="a0"/>
    <w:link w:val="af1"/>
    <w:uiPriority w:val="99"/>
    <w:rsid w:val="00B92508"/>
  </w:style>
  <w:style w:type="paragraph" w:styleId="af3">
    <w:name w:val="footer"/>
    <w:basedOn w:val="a"/>
    <w:link w:val="af4"/>
    <w:uiPriority w:val="99"/>
    <w:unhideWhenUsed/>
    <w:rsid w:val="00B92508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4">
    <w:name w:val="Нижний колонтитул Знак"/>
    <w:basedOn w:val="a0"/>
    <w:link w:val="af3"/>
    <w:uiPriority w:val="99"/>
    <w:rsid w:val="00B92508"/>
  </w:style>
  <w:style w:type="paragraph" w:styleId="af5">
    <w:name w:val="endnote text"/>
    <w:basedOn w:val="a"/>
    <w:link w:val="af6"/>
    <w:uiPriority w:val="99"/>
    <w:semiHidden/>
    <w:unhideWhenUsed/>
    <w:rsid w:val="00B92508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92508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B92508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B92508"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B92508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B92508"/>
    <w:rPr>
      <w:rFonts w:ascii="Times New Roman" w:hAnsi="Times New Roman"/>
      <w:sz w:val="20"/>
      <w:szCs w:val="20"/>
    </w:rPr>
  </w:style>
  <w:style w:type="paragraph" w:customStyle="1" w:styleId="headerpromo">
    <w:name w:val="header__promo"/>
    <w:basedOn w:val="a"/>
    <w:rsid w:val="00B92508"/>
    <w:pPr>
      <w:widowControl/>
      <w:autoSpaceDE/>
      <w:autoSpaceDN/>
    </w:pPr>
    <w:rPr>
      <w:caps/>
      <w:color w:val="BD9A7A"/>
      <w:spacing w:val="15"/>
      <w:sz w:val="24"/>
      <w:szCs w:val="24"/>
      <w:lang w:eastAsia="ru-RU"/>
    </w:rPr>
  </w:style>
  <w:style w:type="character" w:customStyle="1" w:styleId="headerlogo-description8">
    <w:name w:val="header__logo-description8"/>
    <w:basedOn w:val="a0"/>
    <w:rsid w:val="00B92508"/>
    <w:rPr>
      <w:b w:val="0"/>
      <w:bCs w:val="0"/>
      <w:vanish w:val="0"/>
      <w:webHidden w:val="0"/>
      <w:color w:val="9D2235"/>
      <w:sz w:val="21"/>
      <w:szCs w:val="21"/>
      <w:specVanish w:val="0"/>
    </w:rPr>
  </w:style>
  <w:style w:type="character" w:customStyle="1" w:styleId="af8">
    <w:name w:val="a"/>
    <w:basedOn w:val="a0"/>
    <w:rsid w:val="00B92508"/>
  </w:style>
  <w:style w:type="character" w:customStyle="1" w:styleId="10">
    <w:name w:val="Текст выноски Знак1"/>
    <w:basedOn w:val="a0"/>
    <w:uiPriority w:val="99"/>
    <w:semiHidden/>
    <w:rsid w:val="00B92508"/>
    <w:rPr>
      <w:rFonts w:ascii="Tahoma" w:eastAsia="Calibri" w:hAnsi="Tahoma" w:cs="Tahoma"/>
      <w:sz w:val="16"/>
      <w:szCs w:val="16"/>
    </w:rPr>
  </w:style>
  <w:style w:type="character" w:customStyle="1" w:styleId="11">
    <w:name w:val="Текст примечания Знак1"/>
    <w:basedOn w:val="a0"/>
    <w:uiPriority w:val="99"/>
    <w:semiHidden/>
    <w:rsid w:val="00B92508"/>
    <w:rPr>
      <w:rFonts w:ascii="Calibri" w:eastAsia="Calibri" w:hAnsi="Calibri" w:cs="Times New Roman"/>
      <w:sz w:val="20"/>
      <w:szCs w:val="20"/>
    </w:rPr>
  </w:style>
  <w:style w:type="character" w:customStyle="1" w:styleId="12">
    <w:name w:val="Тема примечания Знак1"/>
    <w:basedOn w:val="11"/>
    <w:uiPriority w:val="99"/>
    <w:semiHidden/>
    <w:rsid w:val="00B9250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3">
    <w:name w:val="Текст концевой сноски Знак1"/>
    <w:basedOn w:val="a0"/>
    <w:uiPriority w:val="99"/>
    <w:semiHidden/>
    <w:rsid w:val="00B92508"/>
    <w:rPr>
      <w:rFonts w:ascii="Calibri" w:eastAsia="Calibri" w:hAnsi="Calibri" w:cs="Times New Roman"/>
      <w:sz w:val="20"/>
      <w:szCs w:val="20"/>
    </w:rPr>
  </w:style>
  <w:style w:type="table" w:customStyle="1" w:styleId="22">
    <w:name w:val="Сетка таблицы22"/>
    <w:basedOn w:val="a1"/>
    <w:next w:val="af"/>
    <w:uiPriority w:val="59"/>
    <w:rsid w:val="00B92508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B92508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7C1E62"/>
    <w:pPr>
      <w:keepNext/>
      <w:keepLines/>
      <w:widowControl/>
      <w:autoSpaceDE/>
      <w:autoSpaceDN/>
      <w:spacing w:before="200" w:line="276" w:lineRule="auto"/>
      <w:outlineLvl w:val="2"/>
    </w:pPr>
    <w:rPr>
      <w:rFonts w:ascii="Cambria" w:hAnsi="Cambria"/>
      <w:b/>
      <w:bCs/>
      <w:color w:val="4F81BD"/>
    </w:rPr>
  </w:style>
  <w:style w:type="numbering" w:customStyle="1" w:styleId="14">
    <w:name w:val="Нет списка1"/>
    <w:next w:val="a2"/>
    <w:uiPriority w:val="99"/>
    <w:semiHidden/>
    <w:unhideWhenUsed/>
    <w:rsid w:val="007C1E62"/>
  </w:style>
  <w:style w:type="numbering" w:customStyle="1" w:styleId="110">
    <w:name w:val="Нет списка11"/>
    <w:next w:val="a2"/>
    <w:uiPriority w:val="99"/>
    <w:semiHidden/>
    <w:unhideWhenUsed/>
    <w:rsid w:val="007C1E62"/>
  </w:style>
  <w:style w:type="table" w:customStyle="1" w:styleId="111">
    <w:name w:val="Сетка таблицы11"/>
    <w:basedOn w:val="a1"/>
    <w:next w:val="af"/>
    <w:uiPriority w:val="59"/>
    <w:rsid w:val="007C1E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7C1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"/>
    <w:uiPriority w:val="59"/>
    <w:rsid w:val="007C1E62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"/>
    <w:uiPriority w:val="59"/>
    <w:rsid w:val="007C1E62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7C1E62"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5">
    <w:name w:val="Просмотренная гиперссылка1"/>
    <w:basedOn w:val="a0"/>
    <w:uiPriority w:val="99"/>
    <w:semiHidden/>
    <w:unhideWhenUsed/>
    <w:rsid w:val="007C1E62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7C1E62"/>
    <w:rPr>
      <w:rFonts w:ascii="Cambria" w:eastAsia="Times New Roman" w:hAnsi="Cambria" w:cs="Times New Roman"/>
      <w:b/>
      <w:bCs/>
      <w:color w:val="4F81BD"/>
    </w:rPr>
  </w:style>
  <w:style w:type="numbering" w:customStyle="1" w:styleId="20">
    <w:name w:val="Нет списка2"/>
    <w:next w:val="a2"/>
    <w:uiPriority w:val="99"/>
    <w:semiHidden/>
    <w:unhideWhenUsed/>
    <w:rsid w:val="007C1E62"/>
  </w:style>
  <w:style w:type="paragraph" w:customStyle="1" w:styleId="msonormal0">
    <w:name w:val="msonormal"/>
    <w:basedOn w:val="a"/>
    <w:rsid w:val="007C1E6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6">
    <w:name w:val="Цитата1"/>
    <w:basedOn w:val="a"/>
    <w:uiPriority w:val="99"/>
    <w:rsid w:val="007C1E62"/>
    <w:pPr>
      <w:widowControl/>
      <w:suppressAutoHyphens/>
      <w:autoSpaceDE/>
      <w:autoSpaceDN/>
      <w:ind w:left="454" w:right="284"/>
    </w:pPr>
    <w:rPr>
      <w:sz w:val="24"/>
      <w:szCs w:val="24"/>
      <w:lang w:eastAsia="ar-SA"/>
    </w:r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7C1E62"/>
    <w:pPr>
      <w:spacing w:after="200" w:line="276" w:lineRule="auto"/>
    </w:pPr>
    <w:rPr>
      <w:rFonts w:ascii="Calibri" w:eastAsia="Calibri" w:hAnsi="Calibri" w:cs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">
    <w:name w:val="Сетка таблицы5"/>
    <w:basedOn w:val="a1"/>
    <w:next w:val="af"/>
    <w:uiPriority w:val="59"/>
    <w:rsid w:val="007C1E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uiPriority w:val="59"/>
    <w:rsid w:val="007C1E62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59"/>
    <w:rsid w:val="007C1E62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7C1E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7C1E62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uiPriority w:val="59"/>
    <w:rsid w:val="007C1E62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1">
    <w:name w:val="Таблица-список 311"/>
    <w:basedOn w:val="a1"/>
    <w:uiPriority w:val="99"/>
    <w:semiHidden/>
    <w:rsid w:val="007C1E62"/>
    <w:pPr>
      <w:spacing w:after="200" w:line="276" w:lineRule="auto"/>
    </w:pPr>
    <w:rPr>
      <w:rFonts w:ascii="Calibri" w:eastAsia="Calibri" w:hAnsi="Calibri" w:cs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FollowedHyperlink"/>
    <w:basedOn w:val="a0"/>
    <w:uiPriority w:val="99"/>
    <w:semiHidden/>
    <w:unhideWhenUsed/>
    <w:rsid w:val="007C1E62"/>
    <w:rPr>
      <w:color w:val="954F72" w:themeColor="followedHyperlink"/>
      <w:u w:val="single"/>
    </w:rPr>
  </w:style>
  <w:style w:type="character" w:customStyle="1" w:styleId="312">
    <w:name w:val="Заголовок 3 Знак1"/>
    <w:basedOn w:val="a0"/>
    <w:link w:val="3"/>
    <w:uiPriority w:val="9"/>
    <w:semiHidden/>
    <w:rsid w:val="007C1E6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0A7380B68D115D61CE0C9E10E6686965945CA041EFF9D912FF30CA6EA1472F913E9BD7x469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64F8DFD93374F550D0DE7BB4D83E98F6322D1C07F0B42FC6444979F12707E00FCE604DAF5BFE1FD14D27g22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11267</Words>
  <Characters>64223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Docs</dc:creator>
  <cp:keywords/>
  <dc:description/>
  <cp:lastModifiedBy>Docs</cp:lastModifiedBy>
  <cp:revision>3</cp:revision>
  <cp:lastPrinted>2022-07-11T11:48:00Z</cp:lastPrinted>
  <dcterms:created xsi:type="dcterms:W3CDTF">2022-07-11T11:45:00Z</dcterms:created>
  <dcterms:modified xsi:type="dcterms:W3CDTF">2022-07-11T11:52:00Z</dcterms:modified>
</cp:coreProperties>
</file>